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rPr>
          <w:b/>
          <w:sz w:val="32"/>
          <w:szCs w:val="34"/>
        </w:rPr>
      </w:pPr>
      <w:r>
        <w:rPr>
          <w:rFonts w:hint="eastAsia"/>
          <w:b/>
          <w:sz w:val="32"/>
          <w:szCs w:val="34"/>
        </w:rPr>
        <w:t>재단법인 보건장학회 학업지원</w:t>
      </w:r>
      <w:r>
        <w:rPr>
          <w:b/>
          <w:sz w:val="32"/>
          <w:szCs w:val="34"/>
        </w:rPr>
        <w:t xml:space="preserve"> </w:t>
      </w:r>
      <w:r>
        <w:rPr>
          <w:rFonts w:hint="eastAsia"/>
          <w:b/>
          <w:sz w:val="32"/>
          <w:szCs w:val="34"/>
        </w:rPr>
        <w:t>장학</w:t>
      </w:r>
      <w:r>
        <w:rPr>
          <w:rFonts w:hint="eastAsia"/>
          <w:b/>
          <w:sz w:val="32"/>
          <w:szCs w:val="34"/>
        </w:rPr>
        <w:t>금</w:t>
      </w:r>
      <w:r>
        <w:rPr>
          <w:rFonts w:hint="eastAsia"/>
          <w:b/>
          <w:sz w:val="32"/>
          <w:szCs w:val="34"/>
        </w:rPr>
        <w:t xml:space="preserve"> </w:t>
      </w:r>
      <w:r>
        <w:rPr>
          <w:rFonts w:hint="eastAsia"/>
          <w:b/>
          <w:sz w:val="32"/>
          <w:szCs w:val="34"/>
        </w:rPr>
        <w:t>지원신청서</w:t>
      </w:r>
      <w:r>
        <w:rPr>
          <w:rFonts w:hint="eastAsia"/>
          <w:b/>
          <w:sz w:val="32"/>
          <w:szCs w:val="34"/>
        </w:rPr>
        <w:t xml:space="preserve"> 및</w:t>
      </w:r>
      <w:r>
        <w:rPr>
          <w:rFonts w:hint="eastAsia"/>
          <w:b/>
          <w:sz w:val="32"/>
          <w:szCs w:val="34"/>
        </w:rPr>
        <w:t xml:space="preserve"> </w:t>
      </w:r>
      <w:r>
        <w:rPr>
          <w:rFonts w:hint="eastAsia"/>
          <w:b/>
          <w:sz w:val="32"/>
          <w:szCs w:val="34"/>
        </w:rPr>
        <w:t xml:space="preserve">학과장 </w:t>
      </w:r>
      <w:r>
        <w:rPr>
          <w:rFonts w:hint="eastAsia"/>
          <w:b/>
          <w:sz w:val="32"/>
          <w:szCs w:val="34"/>
        </w:rPr>
        <w:t>추천서</w:t>
      </w:r>
    </w:p>
    <w:tbl>
      <w:tblPr>
        <w:tblStyle w:val="a3"/>
        <w:tblW w:w="9923" w:type="dxa"/>
        <w:tblInd w:w="137" w:type="dxa"/>
        <w:tblLook w:val="04A0" w:firstRow="1" w:lastRow="0" w:firstColumn="1" w:lastColumn="0" w:noHBand="0" w:noVBand="1"/>
      </w:tblPr>
      <w:tblGrid>
        <w:gridCol w:w="1984"/>
        <w:gridCol w:w="1276"/>
        <w:gridCol w:w="567"/>
        <w:gridCol w:w="1134"/>
        <w:gridCol w:w="1418"/>
        <w:gridCol w:w="992"/>
        <w:gridCol w:w="2552"/>
      </w:tblGrid>
      <w:tr>
        <w:trPr>
          <w:trHeight w:val="477" w:hRule="atLeast"/>
        </w:trPr>
        <w:tc>
          <w:tcPr>
            <w:tcW w:w="1984" w:type="dxa"/>
            <w:tcBorders>
              <w:top w:val="single" w:sz="12" w:space="0" w:color="auto"/>
              <w:left w:val="single" w:sz="12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</w:pPr>
            <w:r>
              <w:rPr>
                <w:rFonts w:hint="eastAsia"/>
                <w:fitText w:val="900" w:id="-1447861504"/>
                <w:kern w:val="0"/>
                <w:spacing w:val="14"/>
              </w:rPr>
              <w:t>학교</w:t>
            </w:r>
            <w:r>
              <w:rPr>
                <w:rFonts w:asciiTheme="minorEastAsia" w:hAnsiTheme="minorEastAsia"/>
                <w:fitText w:val="900" w:id="-1447861504"/>
                <w:kern w:val="0"/>
                <w:spacing w:val="14"/>
              </w:rPr>
              <w:t>·</w:t>
            </w:r>
            <w:r>
              <w:rPr>
                <w:rFonts w:hint="eastAsia"/>
                <w:fitText w:val="900" w:id="-1447861504"/>
                <w:kern w:val="0"/>
                <w:spacing w:val="14"/>
              </w:rPr>
              <w:t>학</w:t>
            </w:r>
            <w:r>
              <w:rPr>
                <w:rFonts w:hint="eastAsia"/>
                <w:fitText w:val="900" w:id="-1447861504"/>
                <w:kern w:val="0"/>
                <w:spacing w:val="1"/>
              </w:rPr>
              <w:t>과</w:t>
            </w:r>
          </w:p>
        </w:tc>
        <w:tc>
          <w:tcPr>
            <w:tcW w:w="7939" w:type="dxa"/>
            <w:gridSpan w:val="6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lt1"/>
            <w:vAlign w:val="center"/>
          </w:tcPr>
          <w:p>
            <w:pPr>
              <w:ind w:firstLineChars="1000" w:firstLine="2000"/>
            </w:pPr>
            <w:r>
              <w:rPr>
                <w:rFonts w:hint="eastAsia"/>
              </w:rPr>
              <w:t>대학교</w:t>
            </w:r>
            <w:r>
              <w:rPr>
                <w:rFonts w:hint="eastAsia"/>
              </w:rPr>
              <w:t xml:space="preserve"> </w:t>
            </w:r>
            <w:r>
              <w:t xml:space="preserve"> </w:t>
            </w:r>
            <w:r>
              <w:rPr>
                <w:rFonts w:hint="eastAsia"/>
              </w:rPr>
              <w:t xml:space="preserve"> </w:t>
            </w:r>
            <w:r>
              <w:t xml:space="preserve">      </w:t>
            </w:r>
            <w:r>
              <w:t xml:space="preserve">   </w:t>
            </w:r>
            <w:r>
              <w:t xml:space="preserve">    </w:t>
            </w:r>
            <w:r>
              <w:t xml:space="preserve"> </w:t>
            </w:r>
            <w:r>
              <w:t xml:space="preserve"> </w:t>
            </w:r>
            <w:r>
              <w:t xml:space="preserve">  </w:t>
            </w:r>
            <w:r>
              <w:rPr>
                <w:rFonts w:hint="eastAsia"/>
              </w:rPr>
              <w:t>대학</w:t>
            </w:r>
            <w:r>
              <w:rPr>
                <w:rFonts w:hint="eastAsia"/>
              </w:rPr>
              <w:t xml:space="preserve">          </w:t>
            </w:r>
            <w:r>
              <w:t xml:space="preserve">    </w:t>
            </w:r>
            <w:r>
              <w:rPr>
                <w:rFonts w:hint="eastAsia"/>
              </w:rPr>
              <w:t xml:space="preserve"> </w:t>
            </w:r>
            <w:r>
              <w:t xml:space="preserve"> 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학과</w:t>
            </w:r>
          </w:p>
        </w:tc>
      </w:tr>
      <w:tr>
        <w:trPr>
          <w:trHeight w:val="477" w:hRule="atLeast"/>
        </w:trPr>
        <w:tc>
          <w:tcPr>
            <w:tcW w:w="1984" w:type="dxa"/>
            <w:tcBorders>
              <w:left w:val="single" w:sz="12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성</w:t>
            </w:r>
            <w:r>
              <w:rPr>
                <w:rFonts w:hint="eastAsia"/>
              </w:rPr>
              <w:t xml:space="preserve"> </w:t>
            </w:r>
            <w:r>
              <w:t xml:space="preserve">   </w:t>
            </w:r>
            <w:r>
              <w:rPr>
                <w:rFonts w:hint="eastAsia"/>
              </w:rPr>
              <w:t>명</w:t>
            </w:r>
          </w:p>
        </w:tc>
        <w:tc>
          <w:tcPr>
            <w:tcW w:w="1843" w:type="dxa"/>
            <w:gridSpan w:val="2"/>
            <w:shd w:val="clear" w:color="auto" w:fill="FFFFFF" w:themeFill="lt1"/>
            <w:vAlign w:val="center"/>
          </w:tcPr>
          <w:p>
            <w:pPr>
              <w:jc w:val="center"/>
            </w:pPr>
          </w:p>
        </w:tc>
        <w:tc>
          <w:tcPr>
            <w:tcW w:w="1134" w:type="dxa"/>
            <w:shd w:val="clear" w:color="auto" w:fill="FFFFFF" w:themeFill="lt1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학년</w:t>
            </w:r>
          </w:p>
        </w:tc>
        <w:tc>
          <w:tcPr>
            <w:tcW w:w="1418" w:type="dxa"/>
            <w:shd w:val="clear" w:color="auto" w:fill="FFFFFF" w:themeFill="lt1"/>
            <w:vAlign w:val="center"/>
          </w:tcPr>
          <w:p>
            <w:pPr>
              <w:jc w:val="center"/>
            </w:pPr>
          </w:p>
        </w:tc>
        <w:tc>
          <w:tcPr>
            <w:tcW w:w="992" w:type="dxa"/>
            <w:shd w:val="clear" w:color="auto" w:fill="FFFFFF" w:themeFill="lt1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학번</w:t>
            </w:r>
          </w:p>
        </w:tc>
        <w:tc>
          <w:tcPr>
            <w:tcW w:w="2552" w:type="dxa"/>
            <w:tcBorders>
              <w:right w:val="single" w:sz="12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</w:pPr>
          </w:p>
        </w:tc>
      </w:tr>
      <w:tr>
        <w:trPr>
          <w:trHeight w:val="477" w:hRule="atLeast"/>
        </w:trPr>
        <w:tc>
          <w:tcPr>
            <w:tcW w:w="1984" w:type="dxa"/>
            <w:vMerge w:val="restart"/>
            <w:tcBorders>
              <w:left w:val="single" w:sz="12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락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처</w:t>
            </w:r>
          </w:p>
        </w:tc>
        <w:tc>
          <w:tcPr>
            <w:tcW w:w="1276" w:type="dxa"/>
            <w:shd w:val="clear" w:color="auto" w:fill="FFFFFF" w:themeFill="lt1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휴대</w:t>
            </w:r>
            <w:r>
              <w:rPr>
                <w:rFonts w:hint="eastAsia"/>
              </w:rPr>
              <w:t>전화</w:t>
            </w:r>
          </w:p>
        </w:tc>
        <w:tc>
          <w:tcPr>
            <w:tcW w:w="6663" w:type="dxa"/>
            <w:gridSpan w:val="5"/>
            <w:tcBorders>
              <w:right w:val="single" w:sz="12" w:space="0" w:color="auto"/>
            </w:tcBorders>
            <w:shd w:val="clear" w:color="auto" w:fill="FFFFFF" w:themeFill="lt1"/>
          </w:tcPr>
          <w:p>
            <w:pPr>
              <w:jc w:val="center"/>
            </w:pPr>
          </w:p>
        </w:tc>
      </w:tr>
      <w:tr>
        <w:trPr>
          <w:trHeight w:val="477" w:hRule="atLeast"/>
        </w:trPr>
        <w:tc>
          <w:tcPr>
            <w:tcW w:w="1984" w:type="dxa"/>
            <w:vMerge w:val="continue"/>
            <w:tcBorders>
              <w:left w:val="single" w:sz="12" w:space="0" w:color="auto"/>
            </w:tcBorders>
            <w:shd w:val="clear" w:color="auto" w:fill="FFFFFF" w:themeFill="lt1"/>
          </w:tcPr>
          <w:p/>
        </w:tc>
        <w:tc>
          <w:tcPr>
            <w:tcW w:w="1276" w:type="dxa"/>
            <w:shd w:val="clear" w:color="auto" w:fill="FFFFFF" w:themeFill="lt1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일 </w:t>
            </w:r>
          </w:p>
        </w:tc>
        <w:tc>
          <w:tcPr>
            <w:tcW w:w="6663" w:type="dxa"/>
            <w:gridSpan w:val="5"/>
            <w:tcBorders>
              <w:right w:val="single" w:sz="12" w:space="0" w:color="auto"/>
            </w:tcBorders>
            <w:shd w:val="clear" w:color="auto" w:fill="FFFFFF" w:themeFill="lt1"/>
          </w:tcPr>
          <w:p/>
        </w:tc>
      </w:tr>
      <w:tr>
        <w:trPr>
          <w:trHeight w:val="477" w:hRule="atLeast"/>
        </w:trPr>
        <w:tc>
          <w:tcPr>
            <w:tcW w:w="1984" w:type="dxa"/>
            <w:vMerge w:val="continue"/>
            <w:tcBorders>
              <w:left w:val="single" w:sz="12" w:space="0" w:color="auto"/>
            </w:tcBorders>
            <w:shd w:val="clear" w:color="auto" w:fill="FFFFFF" w:themeFill="lt1"/>
          </w:tcPr>
          <w:p/>
        </w:tc>
        <w:tc>
          <w:tcPr>
            <w:tcW w:w="1276" w:type="dxa"/>
            <w:shd w:val="clear" w:color="auto" w:fill="FFFFFF" w:themeFill="lt1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주</w:t>
            </w:r>
            <w:r>
              <w:rPr>
                <w:rFonts w:hint="eastAsia"/>
              </w:rPr>
              <w:t xml:space="preserve"> </w:t>
            </w:r>
            <w:r>
              <w:t xml:space="preserve"> </w:t>
            </w:r>
            <w:r>
              <w:t xml:space="preserve"> </w:t>
            </w:r>
            <w:r>
              <w:t xml:space="preserve"> </w:t>
            </w:r>
            <w:r>
              <w:rPr>
                <w:rFonts w:hint="eastAsia"/>
              </w:rPr>
              <w:t>소</w:t>
            </w:r>
          </w:p>
        </w:tc>
        <w:tc>
          <w:tcPr>
            <w:tcW w:w="6663" w:type="dxa"/>
            <w:gridSpan w:val="5"/>
            <w:tcBorders>
              <w:right w:val="single" w:sz="12" w:space="0" w:color="auto"/>
            </w:tcBorders>
            <w:shd w:val="clear" w:color="auto" w:fill="FFFFFF" w:themeFill="lt1"/>
          </w:tcPr>
          <w:p/>
        </w:tc>
      </w:tr>
      <w:tr>
        <w:trPr>
          <w:trHeight w:val="207" w:hRule="atLeast"/>
        </w:trPr>
        <w:tc>
          <w:tcPr>
            <w:tcW w:w="4961" w:type="dxa"/>
            <w:gridSpan w:val="4"/>
            <w:tcBorders>
              <w:left w:val="single" w:sz="12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 xml:space="preserve"> 소득 구간</w:t>
            </w:r>
          </w:p>
        </w:tc>
        <w:tc>
          <w:tcPr>
            <w:tcW w:w="4962" w:type="dxa"/>
            <w:gridSpan w:val="3"/>
            <w:tcBorders>
              <w:right w:val="single" w:sz="12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</w:rPr>
              <w:t>직전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학기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학점</w:t>
            </w:r>
          </w:p>
        </w:tc>
      </w:tr>
      <w:tr>
        <w:trPr>
          <w:trHeight w:val="477" w:hRule="atLeast"/>
        </w:trPr>
        <w:tc>
          <w:tcPr>
            <w:tcW w:w="4961" w:type="dxa"/>
            <w:gridSpan w:val="4"/>
            <w:tcBorders>
              <w:left w:val="single" w:sz="12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</w:pPr>
          </w:p>
        </w:tc>
        <w:tc>
          <w:tcPr>
            <w:tcW w:w="4962" w:type="dxa"/>
            <w:gridSpan w:val="3"/>
            <w:tcBorders>
              <w:right w:val="single" w:sz="12" w:space="0" w:color="auto"/>
            </w:tcBorders>
            <w:shd w:val="clear" w:color="auto" w:fill="FFFFFF" w:themeFill="lt1"/>
            <w:vAlign w:val="center"/>
          </w:tcPr>
          <w:p>
            <w:pPr>
              <w:ind w:right="1560" w:firstLineChars="1200" w:firstLine="2400"/>
            </w:pPr>
            <w:r>
              <w:t>/ 4.3</w:t>
            </w:r>
          </w:p>
          <w:p>
            <w:pPr>
              <w:ind w:right="1560" w:firstLineChars="1200" w:firstLine="2400"/>
            </w:pPr>
            <w:r>
              <w:t>/ 4.5</w:t>
            </w:r>
          </w:p>
        </w:tc>
      </w:tr>
      <w:tr>
        <w:trPr>
          <w:trHeight w:val="694" w:hRule="atLeast"/>
        </w:trPr>
        <w:tc>
          <w:tcPr>
            <w:tcW w:w="9923" w:type="dxa"/>
            <w:gridSpan w:val="7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lt1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다음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학기</w:t>
            </w:r>
            <w:r>
              <w:t xml:space="preserve"> </w:t>
            </w:r>
            <w:r>
              <w:rPr>
                <w:rFonts w:hint="eastAsia"/>
              </w:rPr>
              <w:t xml:space="preserve">등록 및 학업 지속 여부 </w:t>
            </w:r>
            <w:r>
              <w:t xml:space="preserve"> </w:t>
            </w:r>
            <w:r>
              <w:t xml:space="preserve"> </w:t>
            </w:r>
            <w:r>
              <w:rPr/>
              <w:sym w:font="Wingdings" w:char="F0A8"/>
            </w:r>
            <w:r>
              <w:t xml:space="preserve"> </w:t>
            </w:r>
            <w:r>
              <w:rPr>
                <w:rFonts w:hint="eastAsia"/>
              </w:rPr>
              <w:t>등록예정</w:t>
            </w:r>
            <w:r>
              <w:t xml:space="preserve"> </w:t>
            </w:r>
          </w:p>
        </w:tc>
      </w:tr>
      <w:tr>
        <w:trPr>
          <w:trHeight w:val="420" w:hRule="atLeast"/>
        </w:trPr>
        <w:tc>
          <w:tcPr>
            <w:tcW w:w="9923" w:type="dxa"/>
            <w:gridSpan w:val="7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lt1"/>
            <w:vAlign w:val="center"/>
          </w:tcPr>
          <w:p>
            <w:pPr>
              <w:ind w:firstLineChars="600" w:firstLine="1320"/>
              <w:jc w:val="center"/>
              <w:rPr>
                <w:color w:val="808080"/>
              </w:rPr>
            </w:pPr>
            <w:r>
              <w:rPr>
                <w:rFonts w:hint="eastAsia"/>
                <w:b/>
                <w:sz w:val="22"/>
              </w:rPr>
              <w:t>지원</w:t>
            </w:r>
            <w:r>
              <w:rPr>
                <w:rFonts w:hint="eastAsia"/>
                <w:b/>
                <w:sz w:val="22"/>
              </w:rPr>
              <w:t xml:space="preserve">자 </w:t>
            </w:r>
            <w:r>
              <w:rPr>
                <w:b/>
              </w:rPr>
              <w:t>:</w:t>
            </w:r>
            <w:r>
              <w:rPr>
                <w:b/>
              </w:rPr>
              <w:t xml:space="preserve"> </w:t>
            </w:r>
            <w:r>
              <w:t xml:space="preserve">   </w:t>
            </w:r>
            <w:r>
              <w:t xml:space="preserve">         </w:t>
            </w:r>
            <w:r>
              <w:t xml:space="preserve">  </w:t>
            </w:r>
            <w:r>
              <w:t xml:space="preserve">   </w:t>
            </w:r>
            <w:r>
              <w:t xml:space="preserve">            </w:t>
            </w:r>
            <w:r>
              <w:t xml:space="preserve"> </w:t>
            </w:r>
            <w:r>
              <w:rPr>
                <w:color w:val="808080"/>
                <w:sz w:val="22"/>
              </w:rPr>
              <w:t>(</w:t>
            </w:r>
            <w:r>
              <w:rPr>
                <w:rFonts w:hint="eastAsia"/>
                <w:color w:val="808080"/>
                <w:sz w:val="22"/>
              </w:rPr>
              <w:t>서명 또는 인)</w:t>
            </w:r>
          </w:p>
        </w:tc>
      </w:tr>
      <w:tr>
        <w:trPr>
          <w:trHeight w:val="568" w:hRule="atLeast"/>
        </w:trPr>
        <w:tc>
          <w:tcPr>
            <w:tcW w:w="9923" w:type="dxa"/>
            <w:gridSpan w:val="7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>
            <w:pPr>
              <w:rPr>
                <w:sz w:val="16"/>
              </w:rPr>
            </w:pPr>
          </w:p>
        </w:tc>
      </w:tr>
      <w:tr>
        <w:trPr>
          <w:trHeight w:val="692" w:hRule="atLeast"/>
        </w:trPr>
        <w:tc>
          <w:tcPr>
            <w:tcW w:w="9923" w:type="dxa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추천인</w:t>
            </w:r>
            <w:r>
              <w:rPr>
                <w:rFonts w:hint="eastAsia"/>
                <w:b/>
                <w:color w:val="808080"/>
                <w:sz w:val="22"/>
              </w:rPr>
              <w:t>(</w:t>
            </w:r>
            <w:r>
              <w:rPr>
                <w:b/>
                <w:color w:val="808080"/>
                <w:sz w:val="22"/>
              </w:rPr>
              <w:t xml:space="preserve"> </w:t>
            </w:r>
            <w:r>
              <w:rPr>
                <w:rFonts w:hint="eastAsia"/>
                <w:b/>
                <w:color w:val="808080"/>
                <w:sz w:val="22"/>
              </w:rPr>
              <w:t>학과장</w:t>
            </w:r>
            <w:r>
              <w:rPr>
                <w:b/>
                <w:color w:val="837D7D"/>
                <w:sz w:val="22"/>
              </w:rPr>
              <w:t xml:space="preserve"> </w:t>
            </w:r>
            <w:r>
              <w:rPr>
                <w:b/>
                <w:color w:val="837D7D"/>
                <w:sz w:val="22"/>
              </w:rPr>
              <w:t>)</w:t>
            </w:r>
            <w:r>
              <w:rPr>
                <w:rFonts w:hint="eastAsia"/>
                <w:b/>
                <w:sz w:val="22"/>
              </w:rPr>
              <w:t>의 지원자에 대한 의견</w:t>
            </w:r>
          </w:p>
        </w:tc>
      </w:tr>
      <w:tr>
        <w:trPr>
          <w:trHeight w:val="411" w:hRule="atLeast"/>
        </w:trPr>
        <w:tc>
          <w:tcPr>
            <w:tcW w:w="9923" w:type="dxa"/>
            <w:gridSpan w:val="7"/>
            <w:tcBorders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>
            <w:pPr>
              <w:rPr>
                <w:sz w:val="22"/>
              </w:rPr>
            </w:pPr>
          </w:p>
        </w:tc>
      </w:tr>
      <w:tr>
        <w:trPr>
          <w:trHeight w:val="411" w:hRule="atLeast"/>
        </w:trPr>
        <w:tc>
          <w:tcPr>
            <w:tcW w:w="9923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>
            <w:pPr>
              <w:rPr>
                <w:sz w:val="22"/>
              </w:rPr>
            </w:pPr>
          </w:p>
        </w:tc>
      </w:tr>
      <w:tr>
        <w:trPr>
          <w:trHeight w:val="411" w:hRule="atLeast"/>
        </w:trPr>
        <w:tc>
          <w:tcPr>
            <w:tcW w:w="9923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>
            <w:pPr>
              <w:rPr>
                <w:sz w:val="22"/>
              </w:rPr>
            </w:pPr>
          </w:p>
        </w:tc>
      </w:tr>
      <w:tr>
        <w:trPr>
          <w:trHeight w:val="411" w:hRule="atLeast"/>
        </w:trPr>
        <w:tc>
          <w:tcPr>
            <w:tcW w:w="9923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>
            <w:pPr>
              <w:rPr>
                <w:sz w:val="22"/>
              </w:rPr>
            </w:pPr>
          </w:p>
        </w:tc>
      </w:tr>
      <w:tr>
        <w:trPr>
          <w:trHeight w:val="411" w:hRule="atLeast"/>
        </w:trPr>
        <w:tc>
          <w:tcPr>
            <w:tcW w:w="9923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>
            <w:pPr>
              <w:rPr>
                <w:sz w:val="22"/>
              </w:rPr>
            </w:pPr>
          </w:p>
        </w:tc>
      </w:tr>
      <w:tr>
        <w:trPr>
          <w:trHeight w:val="411" w:hRule="atLeast"/>
        </w:trPr>
        <w:tc>
          <w:tcPr>
            <w:tcW w:w="9923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>
            <w:pPr>
              <w:rPr>
                <w:sz w:val="22"/>
              </w:rPr>
            </w:pPr>
          </w:p>
        </w:tc>
      </w:tr>
      <w:tr>
        <w:trPr>
          <w:trHeight w:val="411" w:hRule="atLeast"/>
        </w:trPr>
        <w:tc>
          <w:tcPr>
            <w:tcW w:w="9923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>
            <w:pPr>
              <w:rPr>
                <w:sz w:val="22"/>
              </w:rPr>
            </w:pPr>
          </w:p>
        </w:tc>
      </w:tr>
      <w:tr>
        <w:trPr>
          <w:trHeight w:val="411" w:hRule="atLeast"/>
        </w:trPr>
        <w:tc>
          <w:tcPr>
            <w:tcW w:w="9923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>
            <w:pPr>
              <w:rPr>
                <w:sz w:val="22"/>
              </w:rPr>
            </w:pPr>
          </w:p>
        </w:tc>
      </w:tr>
      <w:tr>
        <w:trPr>
          <w:trHeight w:val="3291" w:hRule="atLeast"/>
        </w:trPr>
        <w:tc>
          <w:tcPr>
            <w:tcW w:w="9923" w:type="dxa"/>
            <w:gridSpan w:val="7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>
            <w:pPr>
              <w:rPr>
                <w:sz w:val="22"/>
              </w:rPr>
            </w:pPr>
          </w:p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상기 사실을 확인하고</w:t>
            </w:r>
            <w:r>
              <w:rPr>
                <w:rFonts w:hint="eastAsia"/>
                <w:sz w:val="22"/>
              </w:rPr>
              <w:t>,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위 학생을 재단법인 보건장학회 학업지원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장학생으로 추천합니다.</w:t>
            </w:r>
          </w:p>
          <w:p>
            <w:pPr>
              <w:rPr>
                <w:sz w:val="22"/>
              </w:rPr>
            </w:pPr>
          </w:p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년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  </w:t>
            </w:r>
            <w:r>
              <w:rPr>
                <w:rFonts w:hint="eastAsia"/>
                <w:sz w:val="22"/>
              </w:rPr>
              <w:t xml:space="preserve">월 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일</w:t>
            </w:r>
          </w:p>
          <w:p>
            <w:pPr>
              <w:jc w:val="left"/>
              <w:rPr>
                <w:b/>
                <w:sz w:val="22"/>
              </w:rPr>
            </w:pPr>
          </w:p>
          <w:p>
            <w:pPr>
              <w:jc w:val="left"/>
              <w:rPr>
                <w:b/>
                <w:sz w:val="22"/>
              </w:rPr>
            </w:pPr>
          </w:p>
          <w:p>
            <w:pPr>
              <w:jc w:val="center"/>
              <w:rPr>
                <w:color w:val="808080"/>
                <w:sz w:val="22"/>
              </w:rPr>
            </w:pPr>
            <w:r>
              <w:rPr>
                <w:rFonts w:hint="eastAsia"/>
                <w:b/>
                <w:sz w:val="22"/>
              </w:rPr>
              <w:t>(</w:t>
            </w:r>
            <w:r>
              <w:rPr>
                <w:b/>
                <w:sz w:val="22"/>
              </w:rPr>
              <w:t xml:space="preserve"> </w:t>
            </w:r>
            <w:r>
              <w:rPr>
                <w:rFonts w:hint="eastAsia"/>
                <w:b/>
                <w:sz w:val="22"/>
              </w:rPr>
              <w:t>학과장</w:t>
            </w:r>
            <w:r>
              <w:rPr>
                <w:rFonts w:hint="eastAsia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)</w:t>
            </w:r>
            <w:r>
              <w:rPr>
                <w:rFonts w:hint="eastAsia"/>
                <w:b/>
                <w:sz w:val="22"/>
              </w:rPr>
              <w:t xml:space="preserve"> </w:t>
            </w:r>
            <w:r>
              <w:rPr>
                <w:b/>
                <w:sz w:val="22"/>
                <w:u w:val="single" w:color="auto"/>
              </w:rPr>
              <w:t xml:space="preserve">             </w:t>
            </w:r>
            <w:r>
              <w:rPr>
                <w:rFonts w:hint="eastAsia"/>
                <w:b/>
                <w:sz w:val="22"/>
              </w:rPr>
              <w:t>대학</w:t>
            </w:r>
            <w:r>
              <w:rPr>
                <w:rFonts w:hint="eastAsia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  <w:u w:val="single" w:color="auto"/>
              </w:rPr>
              <w:t xml:space="preserve"> </w:t>
            </w:r>
            <w:r>
              <w:rPr>
                <w:b/>
                <w:sz w:val="22"/>
                <w:u w:val="single" w:color="auto"/>
              </w:rPr>
              <w:t xml:space="preserve">   </w:t>
            </w:r>
            <w:r>
              <w:rPr>
                <w:b/>
                <w:sz w:val="22"/>
                <w:u w:val="single" w:color="auto"/>
              </w:rPr>
              <w:t xml:space="preserve">        </w:t>
            </w:r>
            <w:r>
              <w:rPr>
                <w:rFonts w:hint="eastAsia"/>
                <w:b/>
                <w:sz w:val="22"/>
              </w:rPr>
              <w:t>학과</w:t>
            </w:r>
            <w:r>
              <w:rPr>
                <w:rFonts w:hint="eastAsia"/>
                <w:b/>
                <w:sz w:val="22"/>
              </w:rPr>
              <w:t xml:space="preserve"> </w:t>
            </w:r>
            <w:r>
              <w:rPr>
                <w:b/>
                <w:sz w:val="22"/>
                <w:u w:val="single" w:color="auto"/>
              </w:rPr>
              <w:t xml:space="preserve">             </w:t>
            </w:r>
            <w:r>
              <w:rPr>
                <w:b/>
                <w:sz w:val="22"/>
                <w:u w:val="single" w:color="auto"/>
              </w:rPr>
              <w:t xml:space="preserve">   </w:t>
            </w:r>
            <w:r>
              <w:rPr>
                <w:rFonts w:hint="eastAsia"/>
                <w:b/>
                <w:sz w:val="22"/>
              </w:rPr>
              <w:t xml:space="preserve"> </w:t>
            </w:r>
            <w:r>
              <w:rPr>
                <w:rFonts w:hint="eastAsia"/>
                <w:color w:val="808080"/>
                <w:sz w:val="22"/>
              </w:rPr>
              <w:t>(서명 또는 인)</w:t>
            </w:r>
          </w:p>
          <w:p>
            <w:pPr>
              <w:rPr>
                <w:sz w:val="22"/>
              </w:rPr>
            </w:pPr>
          </w:p>
        </w:tc>
      </w:tr>
    </w:tbl>
    <w:p>
      <w:pPr>
        <w:ind w:firstLineChars="100" w:firstLine="200"/>
        <w:spacing w:line="480" w:lineRule="auto"/>
        <w:rPr>
          <w:b/>
        </w:rPr>
      </w:pPr>
      <w:r>
        <w:rPr>
          <w:rFonts w:hint="eastAsia"/>
          <w:b/>
        </w:rPr>
        <w:t>재</w:t>
      </w:r>
      <w:r>
        <w:rPr>
          <w:b/>
        </w:rPr>
        <w:t xml:space="preserve"> 단 법 </w:t>
      </w:r>
      <w:r>
        <w:rPr>
          <w:b/>
        </w:rPr>
        <w:t>인  보</w:t>
      </w:r>
      <w:r>
        <w:rPr>
          <w:b/>
        </w:rPr>
        <w:t xml:space="preserve"> 건 장 학 회  귀 중</w:t>
      </w:r>
    </w:p>
    <w:p>
      <w:pPr>
        <w:autoSpaceDE/>
        <w:autoSpaceDN/>
        <w:widowControl/>
        <w:wordWrap/>
        <w:rPr>
          <w:b/>
        </w:rPr>
      </w:pPr>
      <w:r>
        <w:rPr>
          <w:b/>
        </w:rP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34"/>
      </w:tblGrid>
      <w:tr>
        <w:tc>
          <w:tcPr>
            <w:tcW w:w="9634" w:type="dxa"/>
          </w:tcPr>
          <w:p>
            <w:pPr>
              <w:jc w:val="center"/>
              <w:spacing w:line="276" w:lineRule="auto"/>
              <w:rPr>
                <w:rFonts w:asciiTheme="minorEastAsia" w:hAnsiTheme="minorEastAsia" w:cs="Noto Sans"/>
                <w:b/>
                <w:bCs/>
                <w:szCs w:val="20"/>
              </w:rPr>
            </w:pPr>
            <w:r>
              <w:rPr>
                <w:rFonts w:asciiTheme="minorEastAsia" w:hAnsiTheme="minorEastAsia" w:cs="Noto Sans"/>
                <w:b/>
                <w:bCs/>
                <w:sz w:val="36"/>
                <w:szCs w:val="36"/>
              </w:rPr>
              <w:t>개인정보 수집·이용·제공 동의서</w:t>
            </w:r>
          </w:p>
          <w:p>
            <w:pPr>
              <w:rPr>
                <w:rFonts w:asciiTheme="minorEastAsia" w:hAnsiTheme="minorEastAsia" w:cs="Noto Sans"/>
                <w:szCs w:val="20"/>
              </w:rPr>
            </w:pPr>
            <w:r>
              <w:rPr>
                <w:rFonts w:asciiTheme="minorEastAsia" w:hAnsiTheme="minorEastAsia" w:cs="Noto Sans"/>
                <w:szCs w:val="20"/>
              </w:rPr>
              <w:t>재단법인 보건장학회</w:t>
            </w:r>
            <w:r>
              <w:rPr>
                <w:rFonts w:asciiTheme="minorEastAsia" w:hAnsiTheme="minorEastAsia" w:cs="Noto Sans"/>
                <w:szCs w:val="20"/>
              </w:rPr>
              <w:t>(이하 ‘</w:t>
            </w:r>
            <w:r>
              <w:rPr>
                <w:rFonts w:asciiTheme="minorEastAsia" w:hAnsiTheme="minorEastAsia" w:cs="Noto Sans"/>
                <w:szCs w:val="20"/>
              </w:rPr>
              <w:t>재단</w:t>
            </w:r>
            <w:r>
              <w:rPr>
                <w:rFonts w:asciiTheme="minorEastAsia" w:hAnsiTheme="minorEastAsia" w:cs="Noto Sans"/>
                <w:szCs w:val="20"/>
              </w:rPr>
              <w:t xml:space="preserve">’)는 장학생 선발을 위하여 아래의 개인정보를 수집 · 이용하고 있습니다. 아래의 내용을 자세히 읽어 보신 후 동의 여부를 결정해 주시기를 바랍니다. </w:t>
            </w:r>
          </w:p>
          <w:p>
            <w:pPr>
              <w:rPr>
                <w:rFonts w:asciiTheme="minorEastAsia" w:hAnsiTheme="minorEastAsia" w:cs="Noto Sans"/>
                <w:sz w:val="6"/>
                <w:szCs w:val="6"/>
              </w:rPr>
            </w:pPr>
          </w:p>
          <w:p>
            <w:pPr>
              <w:rPr>
                <w:rFonts w:asciiTheme="minorEastAsia" w:hAnsiTheme="minorEastAsia" w:cs="Noto Sans"/>
                <w:b/>
                <w:bCs/>
                <w:szCs w:val="20"/>
              </w:rPr>
            </w:pPr>
            <w:r>
              <w:rPr>
                <w:rFonts w:asciiTheme="minorEastAsia" w:hAnsiTheme="minorEastAsia" w:cs="Noto Sans"/>
                <w:b/>
                <w:bCs/>
                <w:szCs w:val="20"/>
              </w:rPr>
              <w:t>◆ 개인정보 수집·</w:t>
            </w:r>
            <w:r>
              <w:rPr>
                <w:rFonts w:asciiTheme="minorEastAsia" w:hAnsiTheme="minorEastAsia" w:cs="Noto Sans"/>
                <w:b/>
                <w:bCs/>
                <w:szCs w:val="20"/>
              </w:rPr>
              <w:t>이용</w:t>
            </w:r>
            <w:r>
              <w:rPr>
                <w:rFonts w:asciiTheme="minorEastAsia" w:hAnsiTheme="minorEastAsia" w:cs="Noto Sans"/>
                <w:b/>
                <w:bCs/>
                <w:szCs w:val="20"/>
              </w:rPr>
              <w:t xml:space="preserve"> 및 제공 동의</w:t>
            </w:r>
          </w:p>
          <w:tbl>
            <w:tblPr>
              <w:tblW w:w="9374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ook w:val="0600" w:firstRow="0" w:lastRow="0" w:firstColumn="0" w:lastColumn="0" w:noHBand="1" w:noVBand="1"/>
            </w:tblPr>
            <w:tblGrid>
              <w:gridCol w:w="4129"/>
              <w:gridCol w:w="3969"/>
              <w:gridCol w:w="1276"/>
            </w:tblGrid>
            <w:tr>
              <w:trPr>
                <w:trHeight w:val="548" w:hRule="atLeast"/>
              </w:trPr>
              <w:tc>
                <w:tcPr>
                  <w:tcW w:w="412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tcMar>
                    <w:top w:w="40" w:type="dxa"/>
                    <w:left w:w="100" w:type="dxa"/>
                    <w:bottom w:w="40" w:type="dxa"/>
                    <w:right w:w="100" w:type="dxa"/>
                  </w:tcMar>
                  <w:vAlign w:val="center"/>
                </w:tcPr>
                <w:p>
                  <w:pPr>
                    <w:jc w:val="center"/>
                    <w:spacing w:after="0" w:line="240" w:lineRule="auto"/>
                    <w:rPr>
                      <w:rFonts w:asciiTheme="minorEastAsia" w:hAnsiTheme="minorEastAsia" w:cs="Noto Sans"/>
                      <w:szCs w:val="20"/>
                    </w:rPr>
                  </w:pPr>
                  <w:r>
                    <w:rPr>
                      <w:rFonts w:asciiTheme="minorEastAsia" w:hAnsiTheme="minorEastAsia" w:cs="Noto Sans"/>
                      <w:szCs w:val="20"/>
                    </w:rPr>
                    <w:t>항 목</w:t>
                  </w:r>
                </w:p>
              </w:tc>
              <w:tc>
                <w:tcPr>
                  <w:tcW w:w="396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tcMar>
                    <w:top w:w="40" w:type="dxa"/>
                    <w:left w:w="100" w:type="dxa"/>
                    <w:bottom w:w="40" w:type="dxa"/>
                    <w:right w:w="100" w:type="dxa"/>
                  </w:tcMar>
                  <w:vAlign w:val="center"/>
                </w:tcPr>
                <w:p>
                  <w:pPr>
                    <w:jc w:val="center"/>
                    <w:spacing w:after="0" w:line="240" w:lineRule="auto"/>
                    <w:rPr>
                      <w:rFonts w:asciiTheme="minorEastAsia" w:hAnsiTheme="minorEastAsia" w:cs="Noto Sans"/>
                      <w:szCs w:val="20"/>
                    </w:rPr>
                  </w:pPr>
                  <w:r>
                    <w:rPr>
                      <w:rFonts w:asciiTheme="minorEastAsia" w:hAnsiTheme="minorEastAsia" w:cs="Noto Sans"/>
                      <w:szCs w:val="20"/>
                    </w:rPr>
                    <w:t>수집목적</w:t>
                  </w:r>
                </w:p>
              </w:tc>
              <w:tc>
                <w:tcPr>
                  <w:tcW w:w="127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tcMar>
                    <w:top w:w="40" w:type="dxa"/>
                    <w:left w:w="100" w:type="dxa"/>
                    <w:bottom w:w="40" w:type="dxa"/>
                    <w:right w:w="100" w:type="dxa"/>
                  </w:tcMar>
                  <w:vAlign w:val="center"/>
                </w:tcPr>
                <w:p>
                  <w:pPr>
                    <w:jc w:val="center"/>
                    <w:spacing w:after="0" w:line="240" w:lineRule="auto"/>
                    <w:rPr>
                      <w:rFonts w:asciiTheme="minorEastAsia" w:hAnsiTheme="minorEastAsia" w:cs="Noto Sans"/>
                      <w:szCs w:val="20"/>
                    </w:rPr>
                  </w:pPr>
                  <w:r>
                    <w:rPr>
                      <w:rFonts w:asciiTheme="minorEastAsia" w:hAnsiTheme="minorEastAsia" w:cs="Noto Sans"/>
                      <w:szCs w:val="20"/>
                    </w:rPr>
                    <w:t xml:space="preserve">보유 및 </w:t>
                  </w:r>
                </w:p>
                <w:p>
                  <w:pPr>
                    <w:jc w:val="center"/>
                    <w:spacing w:after="0" w:line="240" w:lineRule="auto"/>
                    <w:rPr>
                      <w:rFonts w:asciiTheme="minorEastAsia" w:hAnsiTheme="minorEastAsia" w:cs="Noto Sans"/>
                      <w:szCs w:val="20"/>
                    </w:rPr>
                  </w:pPr>
                  <w:r>
                    <w:rPr>
                      <w:rFonts w:asciiTheme="minorEastAsia" w:hAnsiTheme="minorEastAsia" w:cs="Noto Sans"/>
                      <w:szCs w:val="20"/>
                    </w:rPr>
                    <w:t>이용</w:t>
                  </w:r>
                  <w:r>
                    <w:rPr>
                      <w:rFonts w:asciiTheme="minorEastAsia" w:hAnsiTheme="minorEastAsia" w:cs="Noto Sans"/>
                      <w:szCs w:val="20"/>
                    </w:rPr>
                    <w:t>기간</w:t>
                  </w:r>
                </w:p>
              </w:tc>
            </w:tr>
            <w:tr>
              <w:trPr>
                <w:trHeight w:val="1110" w:hRule="atLeast"/>
              </w:trPr>
              <w:tc>
                <w:tcPr>
                  <w:tcW w:w="412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auto"/>
                  <w:tcMar>
                    <w:top w:w="40" w:type="dxa"/>
                    <w:left w:w="100" w:type="dxa"/>
                    <w:bottom w:w="40" w:type="dxa"/>
                    <w:right w:w="100" w:type="dxa"/>
                  </w:tcMar>
                  <w:vAlign w:val="center"/>
                </w:tcPr>
                <w:p>
                  <w:pPr>
                    <w:spacing w:after="0" w:line="240" w:lineRule="auto"/>
                    <w:rPr>
                      <w:rFonts w:asciiTheme="minorEastAsia" w:hAnsiTheme="minorEastAsia" w:cs="Noto Sans"/>
                      <w:sz w:val="18"/>
                      <w:szCs w:val="18"/>
                    </w:rPr>
                  </w:pP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>성명</w:t>
                  </w: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 xml:space="preserve">, </w:t>
                  </w: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>소속대학, 소속학과(부)</w:t>
                  </w: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 xml:space="preserve">, 학년, </w:t>
                  </w: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 xml:space="preserve">학번, </w:t>
                  </w: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 xml:space="preserve">생년월일, </w:t>
                  </w: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 xml:space="preserve">전화번호, </w:t>
                  </w: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 xml:space="preserve">주소, </w:t>
                  </w: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>이메일주소</w:t>
                  </w: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 xml:space="preserve">, </w:t>
                  </w: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 xml:space="preserve">성적, 학적, </w:t>
                  </w: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>소득분위</w:t>
                  </w: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>, 장학금 수혜 현황</w:t>
                  </w: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>등</w:t>
                  </w: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>재단</w:t>
                  </w: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>에서 장학생 선발 관련</w:t>
                  </w: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>요청하는 정보 일체</w:t>
                  </w:r>
                </w:p>
              </w:tc>
              <w:tc>
                <w:tcPr>
                  <w:tcW w:w="396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auto"/>
                  <w:tcMar>
                    <w:top w:w="40" w:type="dxa"/>
                    <w:left w:w="100" w:type="dxa"/>
                    <w:bottom w:w="40" w:type="dxa"/>
                    <w:right w:w="100" w:type="dxa"/>
                  </w:tcMar>
                  <w:vAlign w:val="center"/>
                </w:tcPr>
                <w:p>
                  <w:pPr>
                    <w:spacing w:after="0" w:line="240" w:lineRule="auto"/>
                    <w:rPr>
                      <w:rFonts w:asciiTheme="minorEastAsia" w:hAnsiTheme="minorEastAsia" w:cs="Noto Sans"/>
                      <w:sz w:val="18"/>
                      <w:szCs w:val="18"/>
                    </w:rPr>
                  </w:pP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>● 장학생 선발 관련 업무처리 및 개인식별</w:t>
                  </w:r>
                </w:p>
                <w:p>
                  <w:pPr>
                    <w:spacing w:after="0" w:line="240" w:lineRule="auto"/>
                    <w:rPr>
                      <w:rFonts w:asciiTheme="minorEastAsia" w:hAnsiTheme="minorEastAsia" w:cs="Noto Sans"/>
                      <w:sz w:val="18"/>
                      <w:szCs w:val="18"/>
                    </w:rPr>
                  </w:pP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 xml:space="preserve">● </w:t>
                  </w: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>지원자 선발</w:t>
                  </w: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 xml:space="preserve">후 </w:t>
                  </w: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 xml:space="preserve">장학금 지급 및 </w:t>
                  </w: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>사후관리</w:t>
                  </w:r>
                </w:p>
                <w:p>
                  <w:pPr>
                    <w:spacing w:after="0" w:line="240" w:lineRule="auto"/>
                    <w:rPr>
                      <w:rFonts w:asciiTheme="minorEastAsia" w:hAnsiTheme="minorEastAsia" w:cs="Noto Sans"/>
                      <w:sz w:val="18"/>
                      <w:szCs w:val="18"/>
                    </w:rPr>
                  </w:pP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>●</w:t>
                  </w: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 xml:space="preserve"> 사업의 지속 추진 평가 및 통계분석 등 </w:t>
                  </w:r>
                </w:p>
                <w:p>
                  <w:pPr>
                    <w:ind w:firstLineChars="100" w:firstLine="180"/>
                    <w:spacing w:after="0" w:line="240" w:lineRule="auto"/>
                    <w:rPr>
                      <w:rFonts w:asciiTheme="minorEastAsia" w:hAnsiTheme="minorEastAsia" w:cs="Noto Sans"/>
                      <w:sz w:val="18"/>
                      <w:szCs w:val="18"/>
                    </w:rPr>
                  </w:pP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>재단 내부 활용 목적 사용</w:t>
                  </w:r>
                </w:p>
              </w:tc>
              <w:tc>
                <w:tcPr>
                  <w:tcW w:w="127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auto"/>
                  <w:tcMar>
                    <w:top w:w="40" w:type="dxa"/>
                    <w:left w:w="100" w:type="dxa"/>
                    <w:bottom w:w="40" w:type="dxa"/>
                    <w:right w:w="100" w:type="dxa"/>
                  </w:tcMar>
                  <w:vAlign w:val="center"/>
                </w:tcPr>
                <w:p>
                  <w:pPr>
                    <w:ind w:left="40" w:right="100"/>
                    <w:jc w:val="center"/>
                    <w:spacing w:after="0" w:line="240" w:lineRule="auto"/>
                    <w:rPr>
                      <w:rFonts w:asciiTheme="minorEastAsia" w:hAnsiTheme="minorEastAsia" w:cs="Noto Sans"/>
                      <w:sz w:val="18"/>
                      <w:szCs w:val="18"/>
                    </w:rPr>
                  </w:pPr>
                  <w:r>
                    <w:rPr>
                      <w:rFonts w:asciiTheme="minorEastAsia" w:hAnsiTheme="minorEastAsia" w:cs="Noto Sans"/>
                      <w:color w:val="000000"/>
                      <w:sz w:val="18"/>
                      <w:szCs w:val="18"/>
                    </w:rPr>
                    <w:t>처리</w:t>
                  </w:r>
                  <w:r>
                    <w:rPr>
                      <w:rFonts w:asciiTheme="minorEastAsia" w:hAnsiTheme="minorEastAsia" w:cs="Noto Sans"/>
                      <w:color w:val="000000"/>
                      <w:sz w:val="18"/>
                      <w:szCs w:val="18"/>
                    </w:rPr>
                    <w:t>목적 달성시까지</w:t>
                  </w:r>
                </w:p>
              </w:tc>
            </w:tr>
          </w:tbl>
          <w:p>
            <w:pPr>
              <w:ind w:left="306" w:hangingChars="153" w:hanging="306"/>
              <w:pBdr>
                <w:left w:val="none"/>
              </w:pBdr>
              <w:rPr>
                <w:rFonts w:asciiTheme="minorEastAsia" w:hAnsiTheme="minorEastAsia" w:cs="Noto Sans"/>
                <w:szCs w:val="20"/>
              </w:rPr>
            </w:pPr>
            <w:r>
              <w:rPr>
                <w:rFonts w:asciiTheme="minorEastAsia" w:hAnsiTheme="minorEastAsia" w:cs="Noto Sans"/>
                <w:szCs w:val="20"/>
              </w:rPr>
              <w:t xml:space="preserve">※ </w:t>
            </w:r>
            <w:r>
              <w:rPr>
                <w:rFonts w:asciiTheme="minorEastAsia" w:hAnsiTheme="minorEastAsia" w:cs="Noto Sans"/>
                <w:szCs w:val="20"/>
              </w:rPr>
              <w:t xml:space="preserve">귀하는 </w:t>
            </w:r>
            <w:r>
              <w:rPr>
                <w:rFonts w:asciiTheme="minorEastAsia" w:hAnsiTheme="minorEastAsia" w:cs="Noto Sans"/>
                <w:szCs w:val="20"/>
              </w:rPr>
              <w:t xml:space="preserve">개인정보 수집·이용에 대한 동의를 거부할 권리가 있습니다. 그러나 동의를 거부할 경우 </w:t>
            </w:r>
            <w:r>
              <w:rPr>
                <w:rFonts w:asciiTheme="minorEastAsia" w:hAnsiTheme="minorEastAsia" w:cs="Noto Sans"/>
                <w:szCs w:val="20"/>
              </w:rPr>
              <w:br/>
            </w:r>
            <w:r>
              <w:rPr>
                <w:rFonts w:asciiTheme="minorEastAsia" w:hAnsiTheme="minorEastAsia" w:cs="Noto Sans"/>
                <w:szCs w:val="20"/>
              </w:rPr>
              <w:t xml:space="preserve">장학생 </w:t>
            </w:r>
            <w:r>
              <w:rPr>
                <w:rFonts w:asciiTheme="minorEastAsia" w:hAnsiTheme="minorEastAsia" w:cs="Noto Sans"/>
                <w:szCs w:val="20"/>
              </w:rPr>
              <w:t xml:space="preserve">추천 및 </w:t>
            </w:r>
            <w:r>
              <w:rPr>
                <w:rFonts w:asciiTheme="minorEastAsia" w:hAnsiTheme="minorEastAsia" w:cs="Noto Sans"/>
                <w:szCs w:val="20"/>
              </w:rPr>
              <w:t>선발에 제한을 받을 수 있습니다.</w:t>
            </w:r>
          </w:p>
          <w:tbl>
            <w:tblPr>
              <w:tblW w:w="9374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ook w:val="0600" w:firstRow="0" w:lastRow="0" w:firstColumn="0" w:lastColumn="0" w:noHBand="1" w:noVBand="1"/>
            </w:tblPr>
            <w:tblGrid>
              <w:gridCol w:w="5134"/>
              <w:gridCol w:w="4240"/>
            </w:tblGrid>
            <w:tr>
              <w:trPr>
                <w:trHeight w:val="354" w:hRule="atLeast"/>
              </w:trPr>
              <w:tc>
                <w:tcPr>
                  <w:tcW w:w="513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il"/>
                  </w:tcBorders>
                  <w:shd w:val="clear" w:color="auto" w:fill="auto"/>
                  <w:tcMar>
                    <w:top w:w="40" w:type="dxa"/>
                    <w:left w:w="100" w:type="dxa"/>
                    <w:bottom w:w="40" w:type="dxa"/>
                    <w:right w:w="100" w:type="dxa"/>
                  </w:tcMar>
                  <w:vAlign w:val="center"/>
                </w:tcPr>
                <w:p>
                  <w:pPr>
                    <w:spacing w:after="0" w:line="240" w:lineRule="auto"/>
                    <w:rPr>
                      <w:rFonts w:asciiTheme="minorEastAsia" w:hAnsiTheme="minorEastAsia" w:cs="Noto Sans"/>
                      <w:szCs w:val="20"/>
                    </w:rPr>
                  </w:pPr>
                  <w:r>
                    <w:rPr>
                      <w:rFonts w:asciiTheme="minorEastAsia" w:hAnsiTheme="minorEastAsia" w:cs="Noto Sans"/>
                      <w:szCs w:val="20"/>
                    </w:rPr>
                    <w:t xml:space="preserve"> 개인정보 수집·이용 동의</w:t>
                  </w:r>
                </w:p>
              </w:tc>
              <w:tc>
                <w:tcPr>
                  <w:tcW w:w="4240" w:type="dxa"/>
                  <w:tcBorders>
                    <w:top w:val="single" w:sz="3" w:space="0" w:color="000000"/>
                    <w:left w:val="nil"/>
                    <w:bottom w:val="single" w:sz="3" w:space="0" w:color="000000"/>
                    <w:right w:val="single" w:sz="3" w:space="0" w:color="000000"/>
                  </w:tcBorders>
                  <w:shd w:val="clear" w:color="auto" w:fill="auto"/>
                  <w:tcMar>
                    <w:top w:w="40" w:type="dxa"/>
                    <w:left w:w="100" w:type="dxa"/>
                    <w:bottom w:w="40" w:type="dxa"/>
                    <w:right w:w="100" w:type="dxa"/>
                  </w:tcMar>
                  <w:vAlign w:val="center"/>
                </w:tcPr>
                <w:p>
                  <w:pPr>
                    <w:spacing w:after="0" w:line="240" w:lineRule="auto"/>
                    <w:rPr>
                      <w:rFonts w:asciiTheme="minorEastAsia" w:hAnsiTheme="minorEastAsia" w:cs="Noto Sans"/>
                      <w:szCs w:val="20"/>
                    </w:rPr>
                  </w:pPr>
                  <w:r>
                    <w:rPr>
                      <w:rFonts w:asciiTheme="minorEastAsia" w:hAnsiTheme="minorEastAsia" w:cs="Noto Sans"/>
                      <w:szCs w:val="20"/>
                    </w:rPr>
                    <w:t>□예</w:t>
                  </w:r>
                  <w:r>
                    <w:rPr>
                      <w:rFonts w:asciiTheme="minorEastAsia" w:hAnsiTheme="minorEastAsia" w:cs="Noto Sans"/>
                      <w:szCs w:val="20"/>
                    </w:rPr>
                    <w:t xml:space="preserve">        </w:t>
                  </w:r>
                  <w:r>
                    <w:rPr>
                      <w:rFonts w:asciiTheme="minorEastAsia" w:hAnsiTheme="minorEastAsia" w:cs="Noto Sans"/>
                      <w:szCs w:val="20"/>
                    </w:rPr>
                    <w:t xml:space="preserve"> □아니요</w:t>
                  </w:r>
                </w:p>
              </w:tc>
            </w:tr>
          </w:tbl>
          <w:p>
            <w:pPr>
              <w:rPr>
                <w:rFonts w:asciiTheme="minorEastAsia" w:hAnsiTheme="minorEastAsia" w:cs="Noto Sans"/>
                <w:b/>
                <w:bCs/>
                <w:sz w:val="12"/>
                <w:szCs w:val="12"/>
              </w:rPr>
            </w:pPr>
          </w:p>
          <w:p>
            <w:pPr>
              <w:rPr>
                <w:rFonts w:asciiTheme="minorEastAsia" w:hAnsiTheme="minorEastAsia" w:cs="Noto Sans"/>
                <w:b/>
                <w:bCs/>
                <w:szCs w:val="20"/>
              </w:rPr>
            </w:pPr>
            <w:r>
              <w:rPr>
                <w:rFonts w:asciiTheme="minorEastAsia" w:hAnsiTheme="minorEastAsia" w:cs="Noto Sans"/>
                <w:b/>
                <w:bCs/>
                <w:szCs w:val="20"/>
              </w:rPr>
              <w:t>◆ 고유식별정보 처리에 대한 동의</w:t>
            </w:r>
          </w:p>
          <w:tbl>
            <w:tblPr>
              <w:tblW w:w="9374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ook w:val="0600" w:firstRow="0" w:lastRow="0" w:firstColumn="0" w:lastColumn="0" w:noHBand="1" w:noVBand="1"/>
            </w:tblPr>
            <w:tblGrid>
              <w:gridCol w:w="4249"/>
              <w:gridCol w:w="2857"/>
              <w:gridCol w:w="2268"/>
            </w:tblGrid>
            <w:tr>
              <w:trPr>
                <w:trHeight w:val="420" w:hRule="atLeast"/>
              </w:trPr>
              <w:tc>
                <w:tcPr>
                  <w:tcW w:w="424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tcMar>
                    <w:top w:w="40" w:type="dxa"/>
                    <w:left w:w="100" w:type="dxa"/>
                    <w:bottom w:w="40" w:type="dxa"/>
                    <w:right w:w="100" w:type="dxa"/>
                  </w:tcMar>
                  <w:vAlign w:val="center"/>
                </w:tcPr>
                <w:p>
                  <w:pPr>
                    <w:jc w:val="center"/>
                    <w:spacing w:after="0" w:line="240" w:lineRule="auto"/>
                    <w:rPr>
                      <w:rFonts w:asciiTheme="minorEastAsia" w:hAnsiTheme="minorEastAsia" w:cs="Noto Sans"/>
                      <w:szCs w:val="20"/>
                    </w:rPr>
                  </w:pPr>
                  <w:r>
                    <w:rPr>
                      <w:rFonts w:asciiTheme="minorEastAsia" w:hAnsiTheme="minorEastAsia" w:cs="Noto Sans"/>
                      <w:szCs w:val="20"/>
                    </w:rPr>
                    <w:t>항 목</w:t>
                  </w:r>
                </w:p>
              </w:tc>
              <w:tc>
                <w:tcPr>
                  <w:tcW w:w="285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tcMar>
                    <w:top w:w="40" w:type="dxa"/>
                    <w:left w:w="100" w:type="dxa"/>
                    <w:bottom w:w="40" w:type="dxa"/>
                    <w:right w:w="100" w:type="dxa"/>
                  </w:tcMar>
                  <w:vAlign w:val="center"/>
                </w:tcPr>
                <w:p>
                  <w:pPr>
                    <w:jc w:val="center"/>
                    <w:spacing w:after="0" w:line="240" w:lineRule="auto"/>
                    <w:rPr>
                      <w:rFonts w:asciiTheme="minorEastAsia" w:hAnsiTheme="minorEastAsia" w:cs="Noto Sans"/>
                      <w:szCs w:val="20"/>
                    </w:rPr>
                  </w:pPr>
                  <w:r>
                    <w:rPr>
                      <w:rFonts w:asciiTheme="minorEastAsia" w:hAnsiTheme="minorEastAsia" w:cs="Noto Sans"/>
                      <w:szCs w:val="20"/>
                    </w:rPr>
                    <w:t>수집목적</w:t>
                  </w:r>
                </w:p>
              </w:tc>
              <w:tc>
                <w:tcPr>
                  <w:tcW w:w="226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tcMar>
                    <w:top w:w="40" w:type="dxa"/>
                    <w:left w:w="100" w:type="dxa"/>
                    <w:bottom w:w="40" w:type="dxa"/>
                    <w:right w:w="100" w:type="dxa"/>
                  </w:tcMar>
                  <w:vAlign w:val="center"/>
                </w:tcPr>
                <w:p>
                  <w:pPr>
                    <w:jc w:val="center"/>
                    <w:spacing w:after="0" w:line="240" w:lineRule="auto"/>
                    <w:rPr>
                      <w:rFonts w:asciiTheme="minorEastAsia" w:hAnsiTheme="minorEastAsia" w:cs="Noto Sans"/>
                      <w:szCs w:val="20"/>
                    </w:rPr>
                  </w:pPr>
                  <w:r>
                    <w:rPr>
                      <w:rFonts w:asciiTheme="minorEastAsia" w:hAnsiTheme="minorEastAsia" w:cs="Noto Sans"/>
                      <w:szCs w:val="20"/>
                    </w:rPr>
                    <w:t>보유</w:t>
                  </w:r>
                  <w:r>
                    <w:rPr>
                      <w:rFonts w:asciiTheme="minorEastAsia" w:hAnsiTheme="minorEastAsia" w:cs="Noto Sans"/>
                      <w:szCs w:val="20"/>
                    </w:rPr>
                    <w:t xml:space="preserve"> 및 이용</w:t>
                  </w:r>
                  <w:r>
                    <w:rPr>
                      <w:rFonts w:asciiTheme="minorEastAsia" w:hAnsiTheme="minorEastAsia" w:cs="Noto Sans"/>
                      <w:szCs w:val="20"/>
                    </w:rPr>
                    <w:t>기간</w:t>
                  </w:r>
                </w:p>
              </w:tc>
            </w:tr>
            <w:tr>
              <w:trPr>
                <w:trHeight w:val="615" w:hRule="atLeast"/>
              </w:trPr>
              <w:tc>
                <w:tcPr>
                  <w:tcW w:w="424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auto"/>
                  <w:tcMar>
                    <w:top w:w="40" w:type="dxa"/>
                    <w:left w:w="100" w:type="dxa"/>
                    <w:bottom w:w="40" w:type="dxa"/>
                    <w:right w:w="100" w:type="dxa"/>
                  </w:tcMar>
                  <w:vAlign w:val="center"/>
                </w:tcPr>
                <w:p>
                  <w:pPr>
                    <w:ind w:left="40" w:right="100"/>
                    <w:jc w:val="center"/>
                    <w:spacing w:after="0" w:line="240" w:lineRule="auto"/>
                    <w:rPr>
                      <w:rFonts w:asciiTheme="minorEastAsia" w:hAnsiTheme="minorEastAsia" w:cs="Noto Sans"/>
                      <w:sz w:val="18"/>
                      <w:szCs w:val="18"/>
                    </w:rPr>
                  </w:pP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>성명,</w:t>
                  </w: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 xml:space="preserve"> 학적,</w:t>
                  </w: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>생년월일</w:t>
                  </w: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>,</w:t>
                  </w: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>주민등록번호,</w:t>
                  </w: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>소속대학</w:t>
                  </w: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>,</w:t>
                  </w: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 xml:space="preserve"> 소속학과(부),</w:t>
                  </w: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>학년, 학번</w:t>
                  </w: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>등</w:t>
                  </w:r>
                </w:p>
              </w:tc>
              <w:tc>
                <w:tcPr>
                  <w:tcW w:w="285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auto"/>
                  <w:tcMar>
                    <w:top w:w="40" w:type="dxa"/>
                    <w:left w:w="100" w:type="dxa"/>
                    <w:bottom w:w="40" w:type="dxa"/>
                    <w:right w:w="100" w:type="dxa"/>
                  </w:tcMar>
                  <w:vAlign w:val="center"/>
                </w:tcPr>
                <w:p>
                  <w:pPr>
                    <w:jc w:val="center"/>
                    <w:spacing w:after="0" w:line="240" w:lineRule="auto"/>
                    <w:rPr>
                      <w:rFonts w:asciiTheme="minorEastAsia" w:hAnsiTheme="minorEastAsia" w:cs="Noto Sans"/>
                      <w:sz w:val="18"/>
                      <w:szCs w:val="18"/>
                    </w:rPr>
                  </w:pPr>
                  <w:r>
                    <w:rPr>
                      <w:rFonts w:asciiTheme="minorEastAsia" w:hAnsiTheme="minorEastAsia" w:cs="Noto Sans"/>
                      <w:sz w:val="18"/>
                      <w:szCs w:val="18"/>
                    </w:rPr>
                    <w:t>장학생 선발 및 관리</w:t>
                  </w:r>
                </w:p>
              </w:tc>
              <w:tc>
                <w:tcPr>
                  <w:tcW w:w="226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auto"/>
                  <w:tcMar>
                    <w:top w:w="40" w:type="dxa"/>
                    <w:left w:w="100" w:type="dxa"/>
                    <w:bottom w:w="40" w:type="dxa"/>
                    <w:right w:w="100" w:type="dxa"/>
                  </w:tcMar>
                  <w:vAlign w:val="center"/>
                </w:tcPr>
                <w:p>
                  <w:pPr>
                    <w:ind w:left="40" w:right="100"/>
                    <w:jc w:val="center"/>
                    <w:spacing w:after="0" w:line="240" w:lineRule="auto"/>
                    <w:rPr>
                      <w:rFonts w:asciiTheme="minorEastAsia" w:hAnsiTheme="minorEastAsia" w:cs="Noto Sans"/>
                      <w:sz w:val="18"/>
                      <w:szCs w:val="18"/>
                    </w:rPr>
                  </w:pPr>
                  <w:r>
                    <w:rPr>
                      <w:rFonts w:asciiTheme="minorEastAsia" w:hAnsiTheme="minorEastAsia" w:cs="Noto Sans"/>
                      <w:color w:val="000000"/>
                      <w:sz w:val="18"/>
                      <w:szCs w:val="18"/>
                    </w:rPr>
                    <w:t>처리</w:t>
                  </w:r>
                  <w:r>
                    <w:rPr>
                      <w:rFonts w:asciiTheme="minorEastAsia" w:hAnsiTheme="minorEastAsia" w:cs="Noto Sans"/>
                      <w:color w:val="000000"/>
                      <w:sz w:val="18"/>
                      <w:szCs w:val="18"/>
                    </w:rPr>
                    <w:t>목적 달성시까지</w:t>
                  </w:r>
                </w:p>
              </w:tc>
            </w:tr>
          </w:tbl>
          <w:p>
            <w:pPr>
              <w:ind w:left="306" w:rightChars="156" w:right="312" w:hangingChars="153" w:hanging="306"/>
              <w:pBdr>
                <w:left w:val="none"/>
              </w:pBdr>
              <w:rPr>
                <w:rFonts w:asciiTheme="minorEastAsia" w:hAnsiTheme="minorEastAsia" w:cs="Noto Sans"/>
                <w:szCs w:val="20"/>
              </w:rPr>
            </w:pPr>
            <w:r>
              <w:rPr>
                <w:rFonts w:asciiTheme="minorEastAsia" w:hAnsiTheme="minorEastAsia" w:cs="Noto Sans"/>
                <w:szCs w:val="20"/>
              </w:rPr>
              <w:t xml:space="preserve">※ </w:t>
            </w:r>
            <w:r>
              <w:rPr>
                <w:rFonts w:asciiTheme="minorEastAsia" w:hAnsiTheme="minorEastAsia" w:cs="Noto Sans"/>
                <w:szCs w:val="20"/>
              </w:rPr>
              <w:t xml:space="preserve">귀하는 </w:t>
            </w:r>
            <w:r>
              <w:rPr>
                <w:rFonts w:asciiTheme="minorEastAsia" w:hAnsiTheme="minorEastAsia" w:cs="Noto Sans"/>
                <w:szCs w:val="20"/>
              </w:rPr>
              <w:t xml:space="preserve">고유식별정보 수집·이용에 대한 동의를 거부할 권리가 있습니다. 그러나 동의를 거부할 경우 장학생 </w:t>
            </w:r>
            <w:r>
              <w:rPr>
                <w:rFonts w:asciiTheme="minorEastAsia" w:hAnsiTheme="minorEastAsia" w:cs="Noto Sans"/>
                <w:szCs w:val="20"/>
              </w:rPr>
              <w:t xml:space="preserve">추천 및 </w:t>
            </w:r>
            <w:r>
              <w:rPr>
                <w:rFonts w:asciiTheme="minorEastAsia" w:hAnsiTheme="minorEastAsia" w:cs="Noto Sans"/>
                <w:szCs w:val="20"/>
              </w:rPr>
              <w:t>선발에 제한을 받을 수 있습니다.</w:t>
            </w:r>
          </w:p>
          <w:tbl>
            <w:tblPr>
              <w:tblW w:w="9374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ook w:val="0600" w:firstRow="0" w:lastRow="0" w:firstColumn="0" w:lastColumn="0" w:noHBand="1" w:noVBand="1"/>
            </w:tblPr>
            <w:tblGrid>
              <w:gridCol w:w="5026"/>
              <w:gridCol w:w="4348"/>
            </w:tblGrid>
            <w:tr>
              <w:trPr>
                <w:trHeight w:val="420" w:hRule="atLeast"/>
              </w:trPr>
              <w:tc>
                <w:tcPr>
                  <w:tcW w:w="502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il"/>
                  </w:tcBorders>
                  <w:shd w:val="clear" w:color="auto" w:fill="auto"/>
                  <w:tcMar>
                    <w:top w:w="40" w:type="dxa"/>
                    <w:left w:w="100" w:type="dxa"/>
                    <w:bottom w:w="40" w:type="dxa"/>
                    <w:right w:w="100" w:type="dxa"/>
                  </w:tcMar>
                  <w:vAlign w:val="center"/>
                </w:tcPr>
                <w:p>
                  <w:pPr>
                    <w:spacing w:after="0" w:line="240" w:lineRule="auto"/>
                    <w:rPr>
                      <w:rFonts w:asciiTheme="minorEastAsia" w:hAnsiTheme="minorEastAsia" w:cs="Noto Sans"/>
                      <w:szCs w:val="20"/>
                    </w:rPr>
                  </w:pPr>
                  <w:r>
                    <w:rPr>
                      <w:rFonts w:asciiTheme="minorEastAsia" w:hAnsiTheme="minorEastAsia" w:cs="Noto Sans"/>
                      <w:szCs w:val="20"/>
                    </w:rPr>
                    <w:t xml:space="preserve"> 고유식별정보 처리 동의</w:t>
                  </w:r>
                </w:p>
              </w:tc>
              <w:tc>
                <w:tcPr>
                  <w:tcW w:w="4348" w:type="dxa"/>
                  <w:tcBorders>
                    <w:top w:val="single" w:sz="3" w:space="0" w:color="000000"/>
                    <w:left w:val="nil"/>
                    <w:bottom w:val="single" w:sz="3" w:space="0" w:color="000000"/>
                    <w:right w:val="single" w:sz="3" w:space="0" w:color="000000"/>
                  </w:tcBorders>
                  <w:shd w:val="clear" w:color="auto" w:fill="auto"/>
                  <w:tcMar>
                    <w:top w:w="40" w:type="dxa"/>
                    <w:left w:w="100" w:type="dxa"/>
                    <w:bottom w:w="40" w:type="dxa"/>
                    <w:right w:w="100" w:type="dxa"/>
                  </w:tcMar>
                  <w:vAlign w:val="center"/>
                </w:tcPr>
                <w:p>
                  <w:pPr>
                    <w:spacing w:after="0" w:line="240" w:lineRule="auto"/>
                    <w:rPr>
                      <w:rFonts w:asciiTheme="minorEastAsia" w:hAnsiTheme="minorEastAsia" w:cs="Noto Sans"/>
                      <w:szCs w:val="20"/>
                    </w:rPr>
                  </w:pPr>
                  <w:r>
                    <w:rPr>
                      <w:rFonts w:asciiTheme="minorEastAsia" w:hAnsiTheme="minorEastAsia" w:cs="Noto Sans"/>
                      <w:szCs w:val="20"/>
                    </w:rPr>
                    <w:t>□예</w:t>
                  </w:r>
                  <w:r>
                    <w:rPr>
                      <w:rFonts w:asciiTheme="minorEastAsia" w:hAnsiTheme="minorEastAsia" w:cs="Noto Sans"/>
                      <w:szCs w:val="20"/>
                    </w:rPr>
                    <w:t xml:space="preserve">         </w:t>
                  </w:r>
                  <w:r>
                    <w:rPr>
                      <w:rFonts w:asciiTheme="minorEastAsia" w:hAnsiTheme="minorEastAsia" w:cs="Noto Sans"/>
                      <w:szCs w:val="20"/>
                    </w:rPr>
                    <w:t xml:space="preserve"> □아니요</w:t>
                  </w:r>
                </w:p>
              </w:tc>
            </w:tr>
          </w:tbl>
          <w:p>
            <w:pPr>
              <w:jc w:val="left"/>
              <w:rPr>
                <w:rFonts w:asciiTheme="minorEastAsia" w:hAnsiTheme="minorEastAsia" w:cs="Noto Sans"/>
                <w:sz w:val="14"/>
                <w:szCs w:val="14"/>
              </w:rPr>
            </w:pPr>
          </w:p>
          <w:p>
            <w:pPr>
              <w:rPr>
                <w:rFonts w:asciiTheme="minorEastAsia" w:hAnsiTheme="minorEastAsia" w:cs="Noto Sans"/>
                <w:b/>
                <w:bCs/>
                <w:color w:val="000000"/>
                <w:szCs w:val="20"/>
              </w:rPr>
            </w:pPr>
            <w:r>
              <w:rPr>
                <w:rFonts w:asciiTheme="minorEastAsia" w:hAnsiTheme="minorEastAsia" w:cs="Noto Sans"/>
                <w:b/>
                <w:bCs/>
                <w:color w:val="000000"/>
                <w:szCs w:val="20"/>
              </w:rPr>
              <w:t xml:space="preserve">◆ </w:t>
            </w:r>
            <w:r>
              <w:rPr>
                <w:rFonts w:asciiTheme="minorEastAsia" w:hAnsiTheme="minorEastAsia" w:cs="Noto Sans"/>
                <w:b/>
                <w:bCs/>
                <w:color w:val="000000"/>
                <w:szCs w:val="20"/>
              </w:rPr>
              <w:t>민감</w:t>
            </w:r>
            <w:r>
              <w:rPr>
                <w:rFonts w:asciiTheme="minorEastAsia" w:hAnsiTheme="minorEastAsia" w:cs="Noto Sans"/>
                <w:b/>
                <w:bCs/>
                <w:color w:val="000000"/>
                <w:szCs w:val="20"/>
              </w:rPr>
              <w:t>정보 처리에 대한 동의</w:t>
            </w:r>
          </w:p>
          <w:tbl>
            <w:tblPr>
              <w:tblW w:w="9374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ook w:val="0600" w:firstRow="0" w:lastRow="0" w:firstColumn="0" w:lastColumn="0" w:noHBand="1" w:noVBand="1"/>
            </w:tblPr>
            <w:tblGrid>
              <w:gridCol w:w="4249"/>
              <w:gridCol w:w="2857"/>
              <w:gridCol w:w="2268"/>
            </w:tblGrid>
            <w:tr>
              <w:trPr>
                <w:trHeight w:val="420" w:hRule="atLeast"/>
              </w:trPr>
              <w:tc>
                <w:tcPr>
                  <w:tcW w:w="424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tcMar>
                    <w:top w:w="40" w:type="dxa"/>
                    <w:left w:w="100" w:type="dxa"/>
                    <w:bottom w:w="40" w:type="dxa"/>
                    <w:right w:w="100" w:type="dxa"/>
                  </w:tcMar>
                  <w:vAlign w:val="center"/>
                </w:tcPr>
                <w:p>
                  <w:pPr>
                    <w:jc w:val="center"/>
                    <w:spacing w:after="0" w:line="240" w:lineRule="auto"/>
                    <w:rPr>
                      <w:rFonts w:asciiTheme="minorEastAsia" w:hAnsiTheme="minorEastAsia" w:cs="Noto Sans"/>
                      <w:color w:val="000000"/>
                      <w:szCs w:val="20"/>
                    </w:rPr>
                  </w:pPr>
                  <w:r>
                    <w:rPr>
                      <w:rFonts w:asciiTheme="minorEastAsia" w:hAnsiTheme="minorEastAsia" w:cs="Noto Sans"/>
                      <w:color w:val="000000"/>
                      <w:szCs w:val="20"/>
                    </w:rPr>
                    <w:t>항 목</w:t>
                  </w:r>
                </w:p>
              </w:tc>
              <w:tc>
                <w:tcPr>
                  <w:tcW w:w="285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tcMar>
                    <w:top w:w="40" w:type="dxa"/>
                    <w:left w:w="100" w:type="dxa"/>
                    <w:bottom w:w="40" w:type="dxa"/>
                    <w:right w:w="100" w:type="dxa"/>
                  </w:tcMar>
                  <w:vAlign w:val="center"/>
                </w:tcPr>
                <w:p>
                  <w:pPr>
                    <w:jc w:val="center"/>
                    <w:spacing w:after="0" w:line="240" w:lineRule="auto"/>
                    <w:rPr>
                      <w:rFonts w:asciiTheme="minorEastAsia" w:hAnsiTheme="minorEastAsia" w:cs="Noto Sans"/>
                      <w:color w:val="000000"/>
                      <w:szCs w:val="20"/>
                    </w:rPr>
                  </w:pPr>
                  <w:r>
                    <w:rPr>
                      <w:rFonts w:asciiTheme="minorEastAsia" w:hAnsiTheme="minorEastAsia" w:cs="Noto Sans"/>
                      <w:color w:val="000000"/>
                      <w:szCs w:val="20"/>
                    </w:rPr>
                    <w:t>수집목적</w:t>
                  </w:r>
                </w:p>
              </w:tc>
              <w:tc>
                <w:tcPr>
                  <w:tcW w:w="226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tcMar>
                    <w:top w:w="40" w:type="dxa"/>
                    <w:left w:w="100" w:type="dxa"/>
                    <w:bottom w:w="40" w:type="dxa"/>
                    <w:right w:w="100" w:type="dxa"/>
                  </w:tcMar>
                  <w:vAlign w:val="center"/>
                </w:tcPr>
                <w:p>
                  <w:pPr>
                    <w:jc w:val="center"/>
                    <w:spacing w:after="0" w:line="240" w:lineRule="auto"/>
                    <w:rPr>
                      <w:rFonts w:asciiTheme="minorEastAsia" w:hAnsiTheme="minorEastAsia" w:cs="Noto Sans"/>
                      <w:color w:val="000000"/>
                      <w:szCs w:val="20"/>
                    </w:rPr>
                  </w:pPr>
                  <w:r>
                    <w:rPr>
                      <w:rFonts w:asciiTheme="minorEastAsia" w:hAnsiTheme="minorEastAsia" w:cs="Noto Sans"/>
                      <w:color w:val="000000"/>
                      <w:szCs w:val="20"/>
                    </w:rPr>
                    <w:t>보유</w:t>
                  </w:r>
                  <w:r>
                    <w:rPr>
                      <w:rFonts w:asciiTheme="minorEastAsia" w:hAnsiTheme="minorEastAsia" w:cs="Noto Sans"/>
                      <w:color w:val="000000"/>
                      <w:szCs w:val="20"/>
                    </w:rPr>
                    <w:t xml:space="preserve"> 및 이용</w:t>
                  </w:r>
                  <w:r>
                    <w:rPr>
                      <w:rFonts w:asciiTheme="minorEastAsia" w:hAnsiTheme="minorEastAsia" w:cs="Noto Sans"/>
                      <w:color w:val="000000"/>
                      <w:szCs w:val="20"/>
                    </w:rPr>
                    <w:t>기간</w:t>
                  </w:r>
                </w:p>
              </w:tc>
            </w:tr>
            <w:tr>
              <w:trPr>
                <w:trHeight w:val="615" w:hRule="atLeast"/>
              </w:trPr>
              <w:tc>
                <w:tcPr>
                  <w:tcW w:w="424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auto"/>
                  <w:tcMar>
                    <w:top w:w="40" w:type="dxa"/>
                    <w:left w:w="100" w:type="dxa"/>
                    <w:bottom w:w="40" w:type="dxa"/>
                    <w:right w:w="100" w:type="dxa"/>
                  </w:tcMar>
                  <w:vAlign w:val="center"/>
                </w:tcPr>
                <w:p>
                  <w:pPr>
                    <w:ind w:left="40" w:right="100"/>
                    <w:jc w:val="center"/>
                    <w:spacing w:after="0" w:line="240" w:lineRule="auto"/>
                    <w:rPr>
                      <w:rFonts w:asciiTheme="minorEastAsia" w:hAnsiTheme="minorEastAsia" w:cs="Noto Sans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Theme="minorEastAsia" w:hAnsiTheme="minorEastAsia" w:cs="Noto Sans"/>
                      <w:color w:val="000000"/>
                      <w:sz w:val="18"/>
                      <w:szCs w:val="18"/>
                    </w:rPr>
                    <w:t xml:space="preserve">성명, </w:t>
                  </w:r>
                  <w:r>
                    <w:rPr>
                      <w:rFonts w:asciiTheme="minorEastAsia" w:hAnsiTheme="minorEastAsia" w:cs="Noto Sans"/>
                      <w:color w:val="000000"/>
                      <w:sz w:val="18"/>
                      <w:szCs w:val="18"/>
                    </w:rPr>
                    <w:t>생년월일</w:t>
                  </w:r>
                  <w:r>
                    <w:rPr>
                      <w:rFonts w:asciiTheme="minorEastAsia" w:hAnsiTheme="minorEastAsia" w:cs="Noto Sans"/>
                      <w:color w:val="000000"/>
                      <w:sz w:val="18"/>
                      <w:szCs w:val="18"/>
                    </w:rPr>
                    <w:t>,</w:t>
                  </w:r>
                  <w:r>
                    <w:rPr>
                      <w:rFonts w:asciiTheme="minorEastAsia" w:hAnsiTheme="minorEastAsia" w:cs="Noto Sans"/>
                      <w:color w:val="000000"/>
                      <w:sz w:val="18"/>
                      <w:szCs w:val="18"/>
                    </w:rPr>
                    <w:t xml:space="preserve"> 전화번호, </w:t>
                  </w:r>
                  <w:r>
                    <w:rPr>
                      <w:rFonts w:asciiTheme="minorEastAsia" w:hAnsiTheme="minorEastAsia" w:cs="Noto Sans"/>
                      <w:color w:val="000000"/>
                      <w:sz w:val="18"/>
                      <w:szCs w:val="18"/>
                    </w:rPr>
                    <w:t>이메일주소</w:t>
                  </w:r>
                  <w:r>
                    <w:rPr>
                      <w:rFonts w:asciiTheme="minorEastAsia" w:hAnsiTheme="minorEastAsia" w:cs="Noto Sans"/>
                      <w:color w:val="000000"/>
                      <w:sz w:val="18"/>
                      <w:szCs w:val="18"/>
                    </w:rPr>
                    <w:t>,</w:t>
                  </w:r>
                </w:p>
                <w:p>
                  <w:pPr>
                    <w:ind w:left="40" w:right="100"/>
                    <w:jc w:val="center"/>
                    <w:spacing w:after="0" w:line="240" w:lineRule="auto"/>
                    <w:rPr>
                      <w:rFonts w:asciiTheme="minorEastAsia" w:hAnsiTheme="minorEastAsia" w:cs="Noto Sans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Theme="minorEastAsia" w:hAnsiTheme="minorEastAsia" w:cs="Noto Sans"/>
                      <w:color w:val="000000"/>
                      <w:sz w:val="18"/>
                      <w:szCs w:val="18"/>
                    </w:rPr>
                    <w:t xml:space="preserve">가족사항, 소득분위, </w:t>
                  </w:r>
                  <w:r>
                    <w:rPr>
                      <w:rFonts w:asciiTheme="minorEastAsia" w:hAnsiTheme="minorEastAsia" w:cs="Noto Sans"/>
                      <w:color w:val="000000"/>
                      <w:sz w:val="18"/>
                      <w:szCs w:val="18"/>
                    </w:rPr>
                    <w:t xml:space="preserve">성적, </w:t>
                  </w:r>
                  <w:r>
                    <w:rPr>
                      <w:rFonts w:asciiTheme="minorEastAsia" w:hAnsiTheme="minorEastAsia" w:cs="Noto Sans"/>
                      <w:color w:val="000000"/>
                      <w:sz w:val="18"/>
                      <w:szCs w:val="18"/>
                    </w:rPr>
                    <w:t>기타 특이사항</w:t>
                  </w:r>
                  <w:r>
                    <w:rPr>
                      <w:rFonts w:asciiTheme="minorEastAsia" w:hAnsiTheme="minorEastAsia" w:cs="Noto Sans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Theme="minorEastAsia" w:hAnsiTheme="minorEastAsia" w:cs="Noto Sans"/>
                      <w:color w:val="000000"/>
                      <w:sz w:val="18"/>
                      <w:szCs w:val="18"/>
                    </w:rPr>
                    <w:t>등</w:t>
                  </w:r>
                </w:p>
              </w:tc>
              <w:tc>
                <w:tcPr>
                  <w:tcW w:w="285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auto"/>
                  <w:tcMar>
                    <w:top w:w="40" w:type="dxa"/>
                    <w:left w:w="100" w:type="dxa"/>
                    <w:bottom w:w="40" w:type="dxa"/>
                    <w:right w:w="100" w:type="dxa"/>
                  </w:tcMar>
                  <w:vAlign w:val="center"/>
                </w:tcPr>
                <w:p>
                  <w:pPr>
                    <w:jc w:val="center"/>
                    <w:spacing w:after="0" w:line="240" w:lineRule="auto"/>
                    <w:rPr>
                      <w:rFonts w:asciiTheme="minorEastAsia" w:hAnsiTheme="minorEastAsia" w:cs="Noto Sans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Theme="minorEastAsia" w:hAnsiTheme="minorEastAsia" w:cs="Noto Sans"/>
                      <w:color w:val="000000"/>
                      <w:sz w:val="18"/>
                      <w:szCs w:val="18"/>
                    </w:rPr>
                    <w:t>장학생 선발 및 관리</w:t>
                  </w:r>
                </w:p>
              </w:tc>
              <w:tc>
                <w:tcPr>
                  <w:tcW w:w="226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auto"/>
                  <w:tcMar>
                    <w:top w:w="40" w:type="dxa"/>
                    <w:left w:w="100" w:type="dxa"/>
                    <w:bottom w:w="40" w:type="dxa"/>
                    <w:right w:w="100" w:type="dxa"/>
                  </w:tcMar>
                  <w:vAlign w:val="center"/>
                </w:tcPr>
                <w:p>
                  <w:pPr>
                    <w:ind w:left="40" w:right="100"/>
                    <w:jc w:val="center"/>
                    <w:spacing w:after="0" w:line="240" w:lineRule="auto"/>
                    <w:rPr>
                      <w:rFonts w:asciiTheme="minorEastAsia" w:hAnsiTheme="minorEastAsia" w:cs="Noto Sans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Theme="minorEastAsia" w:hAnsiTheme="minorEastAsia" w:cs="Noto Sans"/>
                      <w:color w:val="000000"/>
                      <w:sz w:val="18"/>
                      <w:szCs w:val="18"/>
                    </w:rPr>
                    <w:t>처리</w:t>
                  </w:r>
                  <w:r>
                    <w:rPr>
                      <w:rFonts w:asciiTheme="minorEastAsia" w:hAnsiTheme="minorEastAsia" w:cs="Noto Sans"/>
                      <w:color w:val="000000"/>
                      <w:sz w:val="18"/>
                      <w:szCs w:val="18"/>
                    </w:rPr>
                    <w:t>목적 달성시까지</w:t>
                  </w:r>
                </w:p>
              </w:tc>
            </w:tr>
          </w:tbl>
          <w:p>
            <w:pPr>
              <w:ind w:left="306" w:rightChars="156" w:right="312" w:hangingChars="153" w:hanging="306"/>
              <w:pBdr>
                <w:left w:val="none"/>
              </w:pBdr>
              <w:rPr>
                <w:rFonts w:asciiTheme="minorEastAsia" w:hAnsiTheme="minorEastAsia" w:cs="Noto Sans"/>
                <w:color w:val="000000"/>
                <w:szCs w:val="20"/>
              </w:rPr>
            </w:pPr>
            <w:r>
              <w:rPr>
                <w:rFonts w:asciiTheme="minorEastAsia" w:hAnsiTheme="minorEastAsia" w:cs="Noto Sans"/>
                <w:color w:val="000000"/>
                <w:szCs w:val="20"/>
              </w:rPr>
              <w:t xml:space="preserve">※ </w:t>
            </w:r>
            <w:r>
              <w:rPr>
                <w:rFonts w:asciiTheme="minorEastAsia" w:hAnsiTheme="minorEastAsia" w:cs="Noto Sans"/>
                <w:color w:val="000000"/>
                <w:szCs w:val="20"/>
              </w:rPr>
              <w:t xml:space="preserve">귀하는 </w:t>
            </w:r>
            <w:r>
              <w:rPr>
                <w:rFonts w:asciiTheme="minorEastAsia" w:hAnsiTheme="minorEastAsia" w:cs="Noto Sans"/>
                <w:color w:val="000000"/>
                <w:szCs w:val="20"/>
              </w:rPr>
              <w:t>민감정보</w:t>
            </w:r>
            <w:r>
              <w:rPr>
                <w:rFonts w:asciiTheme="minorEastAsia" w:hAnsiTheme="minorEastAsia" w:cs="Noto Sans"/>
                <w:color w:val="000000"/>
                <w:szCs w:val="20"/>
              </w:rPr>
              <w:t xml:space="preserve"> 수집·이용에 대한 동의를 거부할 권리가 있습니다. 그러나 동의를 거부할 경우 </w:t>
            </w:r>
            <w:r>
              <w:rPr>
                <w:rFonts w:asciiTheme="minorEastAsia" w:hAnsiTheme="minorEastAsia" w:cs="Noto Sans"/>
                <w:szCs w:val="20"/>
              </w:rPr>
              <w:t xml:space="preserve">장학생 </w:t>
            </w:r>
            <w:r>
              <w:rPr>
                <w:rFonts w:asciiTheme="minorEastAsia" w:hAnsiTheme="minorEastAsia" w:cs="Noto Sans"/>
                <w:szCs w:val="20"/>
              </w:rPr>
              <w:t xml:space="preserve">추천 및 </w:t>
            </w:r>
            <w:r>
              <w:rPr>
                <w:rFonts w:asciiTheme="minorEastAsia" w:hAnsiTheme="minorEastAsia" w:cs="Noto Sans"/>
                <w:color w:val="000000"/>
                <w:szCs w:val="20"/>
              </w:rPr>
              <w:t>선발에 제한을 받을 수 있습니다.</w:t>
            </w:r>
          </w:p>
          <w:tbl>
            <w:tblPr>
              <w:tblW w:w="9374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ook w:val="0600" w:firstRow="0" w:lastRow="0" w:firstColumn="0" w:lastColumn="0" w:noHBand="1" w:noVBand="1"/>
            </w:tblPr>
            <w:tblGrid>
              <w:gridCol w:w="5026"/>
              <w:gridCol w:w="4348"/>
            </w:tblGrid>
            <w:tr>
              <w:trPr>
                <w:trHeight w:val="420" w:hRule="atLeast"/>
              </w:trPr>
              <w:tc>
                <w:tcPr>
                  <w:tcW w:w="502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il"/>
                  </w:tcBorders>
                  <w:shd w:val="clear" w:color="auto" w:fill="auto"/>
                  <w:tcMar>
                    <w:top w:w="40" w:type="dxa"/>
                    <w:left w:w="100" w:type="dxa"/>
                    <w:bottom w:w="40" w:type="dxa"/>
                    <w:right w:w="100" w:type="dxa"/>
                  </w:tcMar>
                  <w:vAlign w:val="center"/>
                </w:tcPr>
                <w:p>
                  <w:pPr>
                    <w:spacing w:after="0" w:line="240" w:lineRule="auto"/>
                    <w:rPr>
                      <w:rFonts w:asciiTheme="minorEastAsia" w:hAnsiTheme="minorEastAsia" w:cs="Noto Sans"/>
                      <w:color w:val="000000"/>
                      <w:szCs w:val="20"/>
                    </w:rPr>
                  </w:pPr>
                  <w:r>
                    <w:rPr>
                      <w:rFonts w:asciiTheme="minorEastAsia" w:hAnsiTheme="minorEastAsia" w:cs="Noto Sans"/>
                      <w:color w:val="000000"/>
                      <w:szCs w:val="20"/>
                    </w:rPr>
                    <w:t>민감</w:t>
                  </w:r>
                  <w:r>
                    <w:rPr>
                      <w:rFonts w:asciiTheme="minorEastAsia" w:hAnsiTheme="minorEastAsia" w:cs="Noto Sans"/>
                      <w:color w:val="000000"/>
                      <w:szCs w:val="20"/>
                    </w:rPr>
                    <w:t>정보 처리 동의</w:t>
                  </w:r>
                </w:p>
              </w:tc>
              <w:tc>
                <w:tcPr>
                  <w:tcW w:w="4348" w:type="dxa"/>
                  <w:tcBorders>
                    <w:top w:val="single" w:sz="3" w:space="0" w:color="000000"/>
                    <w:left w:val="nil"/>
                    <w:bottom w:val="single" w:sz="3" w:space="0" w:color="000000"/>
                    <w:right w:val="single" w:sz="3" w:space="0" w:color="000000"/>
                  </w:tcBorders>
                  <w:shd w:val="clear" w:color="auto" w:fill="auto"/>
                  <w:tcMar>
                    <w:top w:w="40" w:type="dxa"/>
                    <w:left w:w="100" w:type="dxa"/>
                    <w:bottom w:w="40" w:type="dxa"/>
                    <w:right w:w="100" w:type="dxa"/>
                  </w:tcMar>
                  <w:vAlign w:val="center"/>
                </w:tcPr>
                <w:p>
                  <w:pPr>
                    <w:spacing w:after="0" w:line="240" w:lineRule="auto"/>
                    <w:rPr>
                      <w:rFonts w:asciiTheme="minorEastAsia" w:hAnsiTheme="minorEastAsia" w:cs="Noto Sans"/>
                      <w:color w:val="000000"/>
                      <w:szCs w:val="20"/>
                    </w:rPr>
                  </w:pPr>
                  <w:r>
                    <w:rPr>
                      <w:rFonts w:asciiTheme="minorEastAsia" w:hAnsiTheme="minorEastAsia" w:cs="Noto Sans"/>
                      <w:color w:val="000000"/>
                      <w:szCs w:val="20"/>
                    </w:rPr>
                    <w:t>□예</w:t>
                  </w:r>
                  <w:r>
                    <w:rPr>
                      <w:rFonts w:asciiTheme="minorEastAsia" w:hAnsiTheme="minorEastAsia" w:cs="Noto Sans"/>
                      <w:color w:val="000000"/>
                      <w:szCs w:val="20"/>
                    </w:rPr>
                    <w:t xml:space="preserve">         </w:t>
                  </w:r>
                  <w:r>
                    <w:rPr>
                      <w:rFonts w:asciiTheme="minorEastAsia" w:hAnsiTheme="minorEastAsia" w:cs="Noto Sans"/>
                      <w:color w:val="000000"/>
                      <w:szCs w:val="20"/>
                    </w:rPr>
                    <w:t xml:space="preserve"> □아니요</w:t>
                  </w:r>
                </w:p>
              </w:tc>
            </w:tr>
          </w:tbl>
          <w:p>
            <w:pPr>
              <w:rPr>
                <w:rFonts w:asciiTheme="minorEastAsia" w:hAnsiTheme="minorEastAsia" w:cs="Noto Sans"/>
                <w:szCs w:val="20"/>
              </w:rPr>
            </w:pPr>
          </w:p>
          <w:p>
            <w:pPr>
              <w:jc w:val="center"/>
              <w:rPr>
                <w:rFonts w:asciiTheme="minorEastAsia" w:hAnsiTheme="minorEastAsia" w:cs="Noto Sans"/>
                <w:szCs w:val="20"/>
              </w:rPr>
            </w:pPr>
            <w:r>
              <w:rPr>
                <w:rFonts w:asciiTheme="minorEastAsia" w:hAnsiTheme="minorEastAsia" w:cs="Noto Sans"/>
                <w:szCs w:val="20"/>
              </w:rPr>
              <w:t>본인은 위와 같이 개인정보 수집, 이용 및 제공에 관하여 고지 받았으며,</w:t>
            </w:r>
          </w:p>
          <w:p>
            <w:pPr>
              <w:jc w:val="center"/>
              <w:rPr>
                <w:rFonts w:asciiTheme="minorEastAsia" w:hAnsiTheme="minorEastAsia" w:cs="Noto Sans"/>
                <w:szCs w:val="20"/>
              </w:rPr>
            </w:pPr>
            <w:r>
              <w:rPr>
                <w:rFonts w:asciiTheme="minorEastAsia" w:hAnsiTheme="minorEastAsia" w:cs="Noto Sans"/>
                <w:szCs w:val="20"/>
              </w:rPr>
              <w:t>이를 충분히 이해하고 동의합니다.</w:t>
            </w:r>
          </w:p>
          <w:p>
            <w:pPr>
              <w:jc w:val="center"/>
              <w:rPr>
                <w:rFonts w:asciiTheme="minorEastAsia" w:hAnsiTheme="minorEastAsia" w:cs="Noto Sans"/>
                <w:sz w:val="8"/>
                <w:szCs w:val="8"/>
              </w:rPr>
            </w:pPr>
          </w:p>
          <w:p>
            <w:pPr>
              <w:jc w:val="center"/>
              <w:rPr>
                <w:rFonts w:asciiTheme="minorEastAsia" w:hAnsiTheme="minorEastAsia" w:cs="Noto Sans"/>
              </w:rPr>
            </w:pPr>
            <w:r>
              <w:rPr>
                <w:rFonts w:asciiTheme="minorEastAsia" w:hAnsiTheme="minorEastAsia" w:cs="Noto Sans"/>
              </w:rPr>
              <w:t xml:space="preserve"> </w:t>
            </w:r>
            <w:r>
              <w:rPr>
                <w:rFonts w:asciiTheme="minorEastAsia" w:hAnsiTheme="minorEastAsia" w:cs="Noto Sans"/>
              </w:rPr>
              <w:t>2024 .</w:t>
            </w:r>
            <w:r>
              <w:rPr>
                <w:rFonts w:asciiTheme="minorEastAsia" w:hAnsiTheme="minorEastAsia" w:cs="Noto Sans"/>
              </w:rPr>
              <w:t xml:space="preserve">   0</w:t>
            </w:r>
            <w:r>
              <w:rPr>
                <w:rFonts w:asciiTheme="minorEastAsia" w:hAnsiTheme="minorEastAsia" w:cs="Noto Sans"/>
              </w:rPr>
              <w:t>7</w:t>
            </w:r>
            <w:r>
              <w:rPr>
                <w:rFonts w:asciiTheme="minorEastAsia" w:hAnsiTheme="minorEastAsia" w:cs="Noto Sans"/>
              </w:rPr>
              <w:t xml:space="preserve">.      </w:t>
            </w:r>
            <w:r>
              <w:rPr>
                <w:rFonts w:asciiTheme="minorEastAsia" w:hAnsiTheme="minorEastAsia" w:cs="Noto Sans"/>
              </w:rPr>
              <w:t xml:space="preserve">  .</w:t>
            </w:r>
            <w:r>
              <w:rPr>
                <w:rFonts w:asciiTheme="minorEastAsia" w:hAnsiTheme="minorEastAsia" w:cs="Noto Sans"/>
              </w:rPr>
              <w:t xml:space="preserve"> </w:t>
            </w:r>
          </w:p>
          <w:p>
            <w:pPr>
              <w:jc w:val="center"/>
              <w:rPr>
                <w:rFonts w:asciiTheme="minorEastAsia" w:hAnsiTheme="minorEastAsia" w:cs="Noto Sans"/>
                <w:sz w:val="8"/>
                <w:szCs w:val="10"/>
              </w:rPr>
            </w:pPr>
          </w:p>
          <w:p>
            <w:pPr>
              <w:jc w:val="center"/>
              <w:rPr>
                <w:rFonts w:asciiTheme="minorEastAsia" w:hAnsiTheme="minorEastAsia" w:cs="Noto Sans"/>
                <w:color w:val="808080"/>
              </w:rPr>
            </w:pPr>
            <w:r>
              <w:rPr>
                <w:rFonts w:asciiTheme="minorEastAsia" w:hAnsiTheme="minorEastAsia" w:cs="Noto Sans"/>
              </w:rPr>
              <w:t xml:space="preserve">본인 성명                       </w:t>
            </w:r>
            <w:r>
              <w:rPr>
                <w:rFonts w:asciiTheme="minorEastAsia" w:hAnsiTheme="minorEastAsia" w:cs="Noto Sans"/>
                <w:color w:val="808080"/>
              </w:rPr>
              <w:t xml:space="preserve">(서명 또는 인) </w:t>
            </w:r>
          </w:p>
          <w:p>
            <w:pPr>
              <w:jc w:val="center"/>
              <w:rPr>
                <w:rFonts w:asciiTheme="minorEastAsia" w:hAnsiTheme="minorEastAsia" w:cs="Noto Sans"/>
                <w:sz w:val="8"/>
                <w:szCs w:val="10"/>
              </w:rPr>
            </w:pPr>
          </w:p>
          <w:p>
            <w:pPr>
              <w:jc w:val="center"/>
              <w:rPr>
                <w:rFonts w:asciiTheme="minorEastAsia" w:hAnsiTheme="minorEastAsia" w:cs="Noto Sans"/>
                <w:b/>
                <w:bCs/>
              </w:rPr>
            </w:pPr>
            <w:r>
              <w:rPr>
                <w:rFonts w:asciiTheme="minorEastAsia" w:hAnsiTheme="minorEastAsia" w:cs="Noto Sans"/>
                <w:b/>
                <w:bCs/>
              </w:rPr>
              <w:t>재단법인 보건장학회</w:t>
            </w:r>
            <w:r>
              <w:rPr>
                <w:rFonts w:asciiTheme="minorEastAsia" w:hAnsiTheme="minorEastAsia" w:cs="Noto Sans"/>
                <w:b/>
                <w:bCs/>
              </w:rPr>
              <w:t xml:space="preserve"> 귀</w:t>
            </w:r>
            <w:r>
              <w:rPr>
                <w:rFonts w:asciiTheme="minorEastAsia" w:hAnsiTheme="minorEastAsia" w:cs="Noto Sans"/>
                <w:b/>
                <w:bCs/>
              </w:rPr>
              <w:t>중</w:t>
            </w:r>
          </w:p>
          <w:p>
            <w:pPr>
              <w:jc w:val="center"/>
              <w:rPr>
                <w:rFonts w:asciiTheme="minorEastAsia" w:hAnsiTheme="minorEastAsia" w:cs="Noto Sans"/>
                <w:b/>
                <w:bCs/>
              </w:rPr>
            </w:pPr>
          </w:p>
        </w:tc>
      </w:tr>
    </w:tbl>
    <w:p>
      <w:pPr>
        <w:ind w:left="140" w:hangingChars="78" w:hanging="140"/>
        <w:spacing w:after="0" w:before="40" w:line="240" w:lineRule="auto"/>
        <w:rPr>
          <w:rFonts w:asciiTheme="minorEastAsia" w:hAnsiTheme="minorEastAsia" w:cs="Noto Sans"/>
          <w:color w:val="808080"/>
          <w:sz w:val="18"/>
          <w:szCs w:val="18"/>
        </w:rPr>
      </w:pPr>
      <w:r>
        <w:rPr>
          <w:rFonts w:asciiTheme="minorEastAsia" w:hAnsiTheme="minorEastAsia" w:cs="Noto Sans"/>
          <w:color w:val="808080"/>
          <w:sz w:val="18"/>
          <w:szCs w:val="18"/>
        </w:rPr>
        <w:t xml:space="preserve">※ </w:t>
      </w:r>
      <w:r>
        <w:rPr>
          <w:rFonts w:asciiTheme="minorEastAsia" w:hAnsiTheme="minorEastAsia" w:cs="Noto Sans"/>
          <w:color w:val="808080"/>
          <w:sz w:val="18"/>
          <w:szCs w:val="18"/>
        </w:rPr>
        <w:t>수집 목적 외에</w:t>
      </w:r>
      <w:r>
        <w:rPr>
          <w:rFonts w:asciiTheme="minorEastAsia" w:hAnsiTheme="minorEastAsia" w:cs="Noto Sans"/>
          <w:color w:val="808080"/>
          <w:sz w:val="18"/>
          <w:szCs w:val="18"/>
        </w:rPr>
        <w:t xml:space="preserve"> 다른 목적으로 </w:t>
      </w:r>
      <w:r>
        <w:rPr>
          <w:rFonts w:asciiTheme="minorEastAsia" w:hAnsiTheme="minorEastAsia" w:cs="Noto Sans"/>
          <w:color w:val="808080"/>
          <w:sz w:val="18"/>
          <w:szCs w:val="18"/>
        </w:rPr>
        <w:t>사용</w:t>
      </w:r>
      <w:r>
        <w:rPr>
          <w:rFonts w:asciiTheme="minorEastAsia" w:hAnsiTheme="minorEastAsia" w:cs="Noto Sans"/>
          <w:color w:val="808080"/>
          <w:sz w:val="18"/>
          <w:szCs w:val="18"/>
        </w:rPr>
        <w:t xml:space="preserve">하지 않으며, 제공된 개인정보의 이용을 거부하고자 할 때에는 개인정보 관리책임자를 통해 열람, 정정, 삭제를 요구할 수 있습니다. </w:t>
      </w:r>
    </w:p>
    <w:p>
      <w:pPr>
        <w:spacing w:after="0" w:before="40" w:line="240" w:lineRule="auto"/>
        <w:rPr>
          <w:rFonts w:asciiTheme="minorEastAsia" w:hAnsiTheme="minorEastAsia" w:cs="Noto Sans"/>
          <w:color w:val="808080"/>
          <w:sz w:val="18"/>
          <w:szCs w:val="18"/>
        </w:rPr>
      </w:pPr>
      <w:r>
        <w:rPr>
          <w:rFonts w:asciiTheme="minorEastAsia" w:hAnsiTheme="minorEastAsia" w:cs="Noto Sans"/>
          <w:color w:val="808080"/>
          <w:sz w:val="18"/>
          <w:szCs w:val="18"/>
        </w:rPr>
        <w:t>※ 재단법인 보건장학회 개인정보 관리 책임자: 사무국(☎ 02-6952-0100)</w:t>
      </w:r>
    </w:p>
    <w:sectPr>
      <w:pgSz w:w="11906" w:h="16838" w:code="9"/>
      <w:pgMar w:top="567" w:right="720" w:bottom="567" w:left="720" w:header="567" w:footer="567" w:gutter="0"/>
      <w:cols/>
      <w:docGrid w:linePitch="360"/>
      <w:headerReference w:type="default" r:id="rI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Noto Sans">
    <w:family w:val="swiss"/>
    <w:charset w:val="00"/>
    <w:notTrueType w:val="false"/>
    <w:pitch w:val="variable"/>
    <w:sig w:usb0="E00082FF" w:usb1="400078FF" w:usb2="00000021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4"/>
    </w:pPr>
    <w:r>
      <w:t>[</w:t>
    </w:r>
    <w:r>
      <w:rPr>
        <w:rFonts w:hint="eastAsia"/>
      </w:rPr>
      <w:t>붙임 4</w:t>
    </w:r>
    <w:r>
      <w:t>]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uiPriority w:val="39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4"/>
  </w:style>
  <w:style w:type="paragraph" w:styleId="a5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5"/>
  </w:style>
  <w:style w:type="paragraph" w:styleId="a6">
    <w:name w:val="Balloon Text"/>
    <w:uiPriority w:val="99"/>
    <w:basedOn w:val="a"/>
    <w:link w:val="Char1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uiPriority w:val="99"/>
    <w:basedOn w:val="a0"/>
    <w:link w:val="a6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비서4층-107</dc:creator>
  <cp:keywords/>
  <dc:description/>
  <cp:lastModifiedBy>pc</cp:lastModifiedBy>
  <cp:revision>1</cp:revision>
  <dcterms:created xsi:type="dcterms:W3CDTF">2023-06-19T02:08:00Z</dcterms:created>
  <dcterms:modified xsi:type="dcterms:W3CDTF">2024-06-19T02:19:03Z</dcterms:modified>
  <cp:lastPrinted>2023-06-16T03:32:00Z</cp:lastPrinted>
  <cp:version>1000.0100.01</cp:version>
</cp:coreProperties>
</file>